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061" w:rsidRDefault="00BA7061" w:rsidP="00BA7061">
      <w:pPr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附件</w:t>
      </w:r>
      <w:r>
        <w:rPr>
          <w:rFonts w:ascii="Times New Roman" w:eastAsia="黑体" w:hAnsi="Times New Roman" w:cs="Times New Roman"/>
          <w:sz w:val="28"/>
          <w:szCs w:val="28"/>
        </w:rPr>
        <w:t>3</w:t>
      </w:r>
    </w:p>
    <w:p w:rsidR="00BA7061" w:rsidRDefault="00BA7061" w:rsidP="00BA7061">
      <w:pPr>
        <w:jc w:val="center"/>
        <w:rPr>
          <w:rFonts w:ascii="Times New Roman" w:eastAsia="华文中宋" w:hAnsi="Times New Roman" w:cs="Times New Roman"/>
          <w:b/>
          <w:sz w:val="44"/>
          <w:szCs w:val="44"/>
        </w:rPr>
      </w:pPr>
      <w:r>
        <w:rPr>
          <w:rFonts w:ascii="Times New Roman" w:eastAsia="华文中宋" w:hAnsi="Times New Roman" w:cs="Times New Roman"/>
          <w:b/>
          <w:sz w:val="44"/>
          <w:szCs w:val="44"/>
        </w:rPr>
        <w:t>国家级众创空间财政奖补绩效评价指标体系</w:t>
      </w:r>
    </w:p>
    <w:p w:rsidR="00BA7061" w:rsidRDefault="00BA7061" w:rsidP="00BA7061">
      <w:pPr>
        <w:rPr>
          <w:rFonts w:ascii="Times New Roman" w:eastAsia="仿宋" w:hAnsi="Times New Roman" w:cs="Times New Roman"/>
          <w:b/>
          <w:sz w:val="18"/>
          <w:szCs w:val="18"/>
        </w:rPr>
      </w:pPr>
    </w:p>
    <w:tbl>
      <w:tblPr>
        <w:tblW w:w="9605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6290"/>
        <w:gridCol w:w="2205"/>
      </w:tblGrid>
      <w:tr w:rsidR="00BA7061" w:rsidTr="00913734">
        <w:trPr>
          <w:trHeight w:val="567"/>
        </w:trPr>
        <w:tc>
          <w:tcPr>
            <w:tcW w:w="1110" w:type="dxa"/>
            <w:shd w:val="clear" w:color="auto" w:fill="auto"/>
            <w:vAlign w:val="center"/>
          </w:tcPr>
          <w:p w:rsidR="00BA7061" w:rsidRDefault="00BA7061" w:rsidP="00913734">
            <w:pPr>
              <w:jc w:val="center"/>
              <w:rPr>
                <w:rFonts w:ascii="Times New Roman" w:eastAsia="黑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Cs w:val="21"/>
              </w:rPr>
              <w:t>指标名称</w:t>
            </w:r>
          </w:p>
        </w:tc>
        <w:tc>
          <w:tcPr>
            <w:tcW w:w="6290" w:type="dxa"/>
            <w:shd w:val="clear" w:color="auto" w:fill="auto"/>
            <w:vAlign w:val="center"/>
          </w:tcPr>
          <w:p w:rsidR="00BA7061" w:rsidRDefault="00BA7061" w:rsidP="00913734">
            <w:pPr>
              <w:jc w:val="center"/>
              <w:rPr>
                <w:rFonts w:ascii="Times New Roman" w:eastAsia="黑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Cs w:val="21"/>
              </w:rPr>
              <w:t>指标内容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7061" w:rsidRDefault="00BA7061" w:rsidP="00913734">
            <w:pPr>
              <w:jc w:val="center"/>
              <w:rPr>
                <w:rFonts w:ascii="Times New Roman" w:eastAsia="黑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Cs w:val="21"/>
              </w:rPr>
              <w:t>分值</w:t>
            </w:r>
          </w:p>
        </w:tc>
      </w:tr>
      <w:tr w:rsidR="00BA7061" w:rsidTr="00913734">
        <w:trPr>
          <w:trHeight w:val="376"/>
        </w:trPr>
        <w:tc>
          <w:tcPr>
            <w:tcW w:w="1110" w:type="dxa"/>
            <w:vMerge w:val="restart"/>
            <w:shd w:val="clear" w:color="auto" w:fill="auto"/>
            <w:vAlign w:val="center"/>
          </w:tcPr>
          <w:p w:rsidR="00BA7061" w:rsidRDefault="00BA7061" w:rsidP="00913734">
            <w:pPr>
              <w:jc w:val="center"/>
              <w:rPr>
                <w:rFonts w:ascii="Times New Roman" w:eastAsia="楷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服</w:t>
            </w:r>
            <w:r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务</w:t>
            </w:r>
          </w:p>
          <w:p w:rsidR="00BA7061" w:rsidRDefault="00BA7061" w:rsidP="00913734">
            <w:pPr>
              <w:jc w:val="center"/>
              <w:rPr>
                <w:rFonts w:ascii="Times New Roman" w:eastAsia="楷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能</w:t>
            </w:r>
            <w:r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力</w:t>
            </w:r>
          </w:p>
          <w:p w:rsidR="00BA7061" w:rsidRDefault="00BA7061" w:rsidP="00913734">
            <w:pPr>
              <w:jc w:val="center"/>
              <w:rPr>
                <w:rFonts w:ascii="Times New Roman" w:eastAsia="楷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分</w:t>
            </w:r>
            <w:r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290" w:type="dxa"/>
            <w:shd w:val="clear" w:color="auto" w:fill="auto"/>
            <w:vAlign w:val="center"/>
          </w:tcPr>
          <w:p w:rsidR="00BA7061" w:rsidRDefault="00BA7061" w:rsidP="00913734">
            <w:pPr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 xml:space="preserve">1.1 </w:t>
            </w:r>
            <w:r>
              <w:rPr>
                <w:rFonts w:ascii="Times New Roman" w:eastAsia="仿宋_GB2312" w:hAnsi="Times New Roman" w:cs="Times New Roman"/>
                <w:b/>
                <w:szCs w:val="21"/>
              </w:rPr>
              <w:t>运营团队行业背景、知识结构、业务技能等综合素质情况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7061" w:rsidRDefault="00BA7061" w:rsidP="00913734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>4</w:t>
            </w:r>
          </w:p>
        </w:tc>
      </w:tr>
      <w:tr w:rsidR="00BA7061" w:rsidTr="00913734">
        <w:trPr>
          <w:trHeight w:val="376"/>
        </w:trPr>
        <w:tc>
          <w:tcPr>
            <w:tcW w:w="1110" w:type="dxa"/>
            <w:vMerge/>
            <w:shd w:val="clear" w:color="auto" w:fill="auto"/>
            <w:vAlign w:val="center"/>
          </w:tcPr>
          <w:p w:rsidR="00BA7061" w:rsidRDefault="00BA7061" w:rsidP="00913734">
            <w:pPr>
              <w:jc w:val="center"/>
              <w:rPr>
                <w:rFonts w:ascii="Times New Roman" w:eastAsia="楷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0" w:type="dxa"/>
            <w:shd w:val="clear" w:color="auto" w:fill="auto"/>
            <w:vAlign w:val="center"/>
          </w:tcPr>
          <w:p w:rsidR="00BA7061" w:rsidRDefault="00BA7061" w:rsidP="00913734">
            <w:pPr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 xml:space="preserve">1.2 </w:t>
            </w:r>
            <w:r>
              <w:rPr>
                <w:rFonts w:ascii="Times New Roman" w:eastAsia="仿宋_GB2312" w:hAnsi="Times New Roman" w:cs="Times New Roman"/>
                <w:b/>
                <w:szCs w:val="21"/>
              </w:rPr>
              <w:t>全职人员接受专业培训情况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7061" w:rsidRDefault="00BA7061" w:rsidP="00913734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>3</w:t>
            </w:r>
          </w:p>
        </w:tc>
      </w:tr>
      <w:tr w:rsidR="00BA7061" w:rsidTr="00913734">
        <w:trPr>
          <w:trHeight w:val="376"/>
        </w:trPr>
        <w:tc>
          <w:tcPr>
            <w:tcW w:w="1110" w:type="dxa"/>
            <w:vMerge/>
            <w:shd w:val="clear" w:color="auto" w:fill="auto"/>
            <w:vAlign w:val="center"/>
          </w:tcPr>
          <w:p w:rsidR="00BA7061" w:rsidRDefault="00BA7061" w:rsidP="00913734">
            <w:pPr>
              <w:jc w:val="center"/>
              <w:rPr>
                <w:rFonts w:ascii="Times New Roman" w:eastAsia="楷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0" w:type="dxa"/>
            <w:shd w:val="clear" w:color="auto" w:fill="auto"/>
            <w:vAlign w:val="center"/>
          </w:tcPr>
          <w:p w:rsidR="00BA7061" w:rsidRDefault="00BA7061" w:rsidP="00913734">
            <w:pPr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 xml:space="preserve">1.3 </w:t>
            </w:r>
            <w:r>
              <w:rPr>
                <w:rFonts w:ascii="Times New Roman" w:eastAsia="仿宋_GB2312" w:hAnsi="Times New Roman" w:cs="Times New Roman"/>
                <w:b/>
                <w:szCs w:val="21"/>
              </w:rPr>
              <w:t>公共技术服务平台建设和开展技术服务情况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7061" w:rsidRDefault="00BA7061" w:rsidP="00913734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>4</w:t>
            </w:r>
          </w:p>
        </w:tc>
      </w:tr>
      <w:tr w:rsidR="00BA7061" w:rsidTr="00913734">
        <w:trPr>
          <w:trHeight w:val="376"/>
        </w:trPr>
        <w:tc>
          <w:tcPr>
            <w:tcW w:w="1110" w:type="dxa"/>
            <w:vMerge/>
            <w:shd w:val="clear" w:color="auto" w:fill="auto"/>
            <w:vAlign w:val="center"/>
          </w:tcPr>
          <w:p w:rsidR="00BA7061" w:rsidRDefault="00BA7061" w:rsidP="00913734">
            <w:pPr>
              <w:jc w:val="center"/>
              <w:rPr>
                <w:rFonts w:ascii="Times New Roman" w:eastAsia="楷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0" w:type="dxa"/>
            <w:shd w:val="clear" w:color="auto" w:fill="auto"/>
            <w:vAlign w:val="center"/>
          </w:tcPr>
          <w:p w:rsidR="00BA7061" w:rsidRDefault="00BA7061" w:rsidP="00913734">
            <w:pPr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 xml:space="preserve">1.4 </w:t>
            </w:r>
            <w:r>
              <w:rPr>
                <w:rFonts w:ascii="Times New Roman" w:eastAsia="仿宋_GB2312" w:hAnsi="Times New Roman" w:cs="Times New Roman"/>
                <w:b/>
                <w:szCs w:val="21"/>
              </w:rPr>
              <w:t>开放办公空间、网络宽带等设施服务情况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7061" w:rsidRDefault="00BA7061" w:rsidP="00913734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>4</w:t>
            </w:r>
          </w:p>
        </w:tc>
      </w:tr>
      <w:tr w:rsidR="00BA7061" w:rsidTr="00913734">
        <w:trPr>
          <w:trHeight w:val="376"/>
        </w:trPr>
        <w:tc>
          <w:tcPr>
            <w:tcW w:w="1110" w:type="dxa"/>
            <w:vMerge/>
            <w:shd w:val="clear" w:color="auto" w:fill="auto"/>
            <w:vAlign w:val="center"/>
          </w:tcPr>
          <w:p w:rsidR="00BA7061" w:rsidRDefault="00BA7061" w:rsidP="00913734">
            <w:pPr>
              <w:jc w:val="center"/>
              <w:rPr>
                <w:rFonts w:ascii="Times New Roman" w:eastAsia="楷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0" w:type="dxa"/>
            <w:shd w:val="clear" w:color="auto" w:fill="auto"/>
            <w:vAlign w:val="center"/>
          </w:tcPr>
          <w:p w:rsidR="00BA7061" w:rsidRDefault="00BA7061" w:rsidP="00913734">
            <w:pPr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 xml:space="preserve">1.5 </w:t>
            </w:r>
            <w:r>
              <w:rPr>
                <w:rFonts w:ascii="Times New Roman" w:eastAsia="仿宋_GB2312" w:hAnsi="Times New Roman" w:cs="Times New Roman"/>
                <w:b/>
                <w:szCs w:val="21"/>
              </w:rPr>
              <w:t>创业导师平均对接企业（团队）数量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7061" w:rsidRDefault="00BA7061" w:rsidP="00913734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>5</w:t>
            </w:r>
          </w:p>
        </w:tc>
      </w:tr>
      <w:tr w:rsidR="00BA7061" w:rsidTr="00913734">
        <w:trPr>
          <w:trHeight w:val="376"/>
        </w:trPr>
        <w:tc>
          <w:tcPr>
            <w:tcW w:w="1110" w:type="dxa"/>
            <w:vMerge/>
            <w:shd w:val="clear" w:color="auto" w:fill="auto"/>
            <w:vAlign w:val="center"/>
          </w:tcPr>
          <w:p w:rsidR="00BA7061" w:rsidRDefault="00BA7061" w:rsidP="00913734">
            <w:pPr>
              <w:jc w:val="center"/>
              <w:rPr>
                <w:rFonts w:ascii="Times New Roman" w:eastAsia="楷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0" w:type="dxa"/>
            <w:shd w:val="clear" w:color="auto" w:fill="auto"/>
            <w:vAlign w:val="center"/>
          </w:tcPr>
          <w:p w:rsidR="00BA7061" w:rsidRDefault="00BA7061" w:rsidP="00913734">
            <w:pPr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 xml:space="preserve">1.6 </w:t>
            </w:r>
            <w:r>
              <w:rPr>
                <w:rFonts w:ascii="Times New Roman" w:eastAsia="仿宋_GB2312" w:hAnsi="Times New Roman" w:cs="Times New Roman"/>
                <w:b/>
                <w:szCs w:val="21"/>
              </w:rPr>
              <w:t>签约的中介服务机构数量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7061" w:rsidRDefault="00BA7061" w:rsidP="00913734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>5</w:t>
            </w:r>
          </w:p>
        </w:tc>
      </w:tr>
      <w:tr w:rsidR="00BA7061" w:rsidTr="00913734">
        <w:trPr>
          <w:trHeight w:val="376"/>
        </w:trPr>
        <w:tc>
          <w:tcPr>
            <w:tcW w:w="1110" w:type="dxa"/>
            <w:vMerge/>
            <w:shd w:val="clear" w:color="auto" w:fill="auto"/>
            <w:vAlign w:val="center"/>
          </w:tcPr>
          <w:p w:rsidR="00BA7061" w:rsidRDefault="00BA7061" w:rsidP="00913734">
            <w:pPr>
              <w:jc w:val="center"/>
              <w:rPr>
                <w:rFonts w:ascii="Times New Roman" w:eastAsia="楷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0" w:type="dxa"/>
            <w:shd w:val="clear" w:color="auto" w:fill="auto"/>
            <w:vAlign w:val="center"/>
          </w:tcPr>
          <w:p w:rsidR="00BA7061" w:rsidRDefault="00BA7061" w:rsidP="00913734">
            <w:pPr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 xml:space="preserve">1.7 </w:t>
            </w:r>
            <w:r>
              <w:rPr>
                <w:rFonts w:ascii="Times New Roman" w:eastAsia="仿宋_GB2312" w:hAnsi="Times New Roman" w:cs="Times New Roman"/>
                <w:b/>
                <w:szCs w:val="21"/>
              </w:rPr>
              <w:t>孵化基金总额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7061" w:rsidRDefault="00BA7061" w:rsidP="00913734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>5</w:t>
            </w:r>
          </w:p>
        </w:tc>
      </w:tr>
      <w:tr w:rsidR="00BA7061" w:rsidTr="00913734">
        <w:trPr>
          <w:trHeight w:val="376"/>
        </w:trPr>
        <w:tc>
          <w:tcPr>
            <w:tcW w:w="1110" w:type="dxa"/>
            <w:vMerge w:val="restart"/>
            <w:shd w:val="clear" w:color="auto" w:fill="auto"/>
            <w:vAlign w:val="center"/>
          </w:tcPr>
          <w:p w:rsidR="00BA7061" w:rsidRDefault="00BA7061" w:rsidP="00913734">
            <w:pPr>
              <w:jc w:val="center"/>
              <w:rPr>
                <w:rFonts w:ascii="Times New Roman" w:eastAsia="楷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孵</w:t>
            </w:r>
            <w:r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化</w:t>
            </w:r>
          </w:p>
          <w:p w:rsidR="00BA7061" w:rsidRDefault="00BA7061" w:rsidP="00913734">
            <w:pPr>
              <w:jc w:val="center"/>
              <w:rPr>
                <w:rFonts w:ascii="Times New Roman" w:eastAsia="楷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绩</w:t>
            </w:r>
            <w:r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效</w:t>
            </w:r>
          </w:p>
          <w:p w:rsidR="00BA7061" w:rsidRDefault="00BA7061" w:rsidP="00913734">
            <w:pPr>
              <w:jc w:val="center"/>
              <w:rPr>
                <w:rFonts w:ascii="Times New Roman" w:eastAsia="楷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50</w:t>
            </w:r>
            <w:r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分）</w:t>
            </w:r>
          </w:p>
        </w:tc>
        <w:tc>
          <w:tcPr>
            <w:tcW w:w="6290" w:type="dxa"/>
            <w:shd w:val="clear" w:color="auto" w:fill="auto"/>
            <w:vAlign w:val="center"/>
          </w:tcPr>
          <w:p w:rsidR="00BA7061" w:rsidRDefault="00BA7061" w:rsidP="00913734">
            <w:pPr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 xml:space="preserve">2.1 </w:t>
            </w:r>
            <w:r>
              <w:rPr>
                <w:rFonts w:ascii="Times New Roman" w:eastAsia="仿宋_GB2312" w:hAnsi="Times New Roman" w:cs="Times New Roman"/>
                <w:b/>
                <w:szCs w:val="21"/>
              </w:rPr>
              <w:t>评价期内开展创新创业服务活动场次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7061" w:rsidRDefault="00BA7061" w:rsidP="00913734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>4</w:t>
            </w:r>
          </w:p>
        </w:tc>
      </w:tr>
      <w:tr w:rsidR="00BA7061" w:rsidTr="00913734">
        <w:trPr>
          <w:trHeight w:val="376"/>
        </w:trPr>
        <w:tc>
          <w:tcPr>
            <w:tcW w:w="1110" w:type="dxa"/>
            <w:vMerge/>
            <w:shd w:val="clear" w:color="auto" w:fill="auto"/>
            <w:vAlign w:val="center"/>
          </w:tcPr>
          <w:p w:rsidR="00BA7061" w:rsidRDefault="00BA7061" w:rsidP="00913734">
            <w:pPr>
              <w:jc w:val="center"/>
              <w:rPr>
                <w:rFonts w:ascii="Times New Roman" w:eastAsia="楷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0" w:type="dxa"/>
            <w:shd w:val="clear" w:color="auto" w:fill="auto"/>
            <w:vAlign w:val="center"/>
          </w:tcPr>
          <w:p w:rsidR="00BA7061" w:rsidRDefault="00BA7061" w:rsidP="00913734">
            <w:pPr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 xml:space="preserve">2.2 </w:t>
            </w:r>
            <w:r>
              <w:rPr>
                <w:rFonts w:ascii="Times New Roman" w:eastAsia="仿宋_GB2312" w:hAnsi="Times New Roman" w:cs="Times New Roman"/>
                <w:b/>
                <w:szCs w:val="21"/>
              </w:rPr>
              <w:t>评价期内服务的创业团队、初创企业数量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7061" w:rsidRDefault="00BA7061" w:rsidP="00913734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>3</w:t>
            </w:r>
          </w:p>
        </w:tc>
      </w:tr>
      <w:tr w:rsidR="00BA7061" w:rsidTr="00913734">
        <w:trPr>
          <w:trHeight w:val="376"/>
        </w:trPr>
        <w:tc>
          <w:tcPr>
            <w:tcW w:w="1110" w:type="dxa"/>
            <w:vMerge/>
            <w:shd w:val="clear" w:color="auto" w:fill="auto"/>
            <w:vAlign w:val="center"/>
          </w:tcPr>
          <w:p w:rsidR="00BA7061" w:rsidRDefault="00BA7061" w:rsidP="00913734">
            <w:pPr>
              <w:jc w:val="center"/>
              <w:rPr>
                <w:rFonts w:ascii="Times New Roman" w:eastAsia="楷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0" w:type="dxa"/>
            <w:shd w:val="clear" w:color="auto" w:fill="auto"/>
            <w:vAlign w:val="center"/>
          </w:tcPr>
          <w:p w:rsidR="00BA7061" w:rsidRDefault="00BA7061" w:rsidP="00913734">
            <w:pPr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 xml:space="preserve">2.3 </w:t>
            </w:r>
            <w:r>
              <w:rPr>
                <w:rFonts w:ascii="Times New Roman" w:eastAsia="仿宋_GB2312" w:hAnsi="Times New Roman" w:cs="Times New Roman"/>
                <w:b/>
                <w:szCs w:val="21"/>
              </w:rPr>
              <w:t>评价期内新增注册企业数量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7061" w:rsidRDefault="00BA7061" w:rsidP="00913734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>5</w:t>
            </w:r>
          </w:p>
        </w:tc>
      </w:tr>
      <w:tr w:rsidR="00BA7061" w:rsidTr="00913734">
        <w:trPr>
          <w:trHeight w:val="376"/>
        </w:trPr>
        <w:tc>
          <w:tcPr>
            <w:tcW w:w="1110" w:type="dxa"/>
            <w:vMerge/>
            <w:shd w:val="clear" w:color="auto" w:fill="auto"/>
            <w:vAlign w:val="center"/>
          </w:tcPr>
          <w:p w:rsidR="00BA7061" w:rsidRDefault="00BA7061" w:rsidP="00913734">
            <w:pPr>
              <w:jc w:val="center"/>
              <w:rPr>
                <w:rFonts w:ascii="Times New Roman" w:eastAsia="楷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0" w:type="dxa"/>
            <w:shd w:val="clear" w:color="auto" w:fill="auto"/>
            <w:vAlign w:val="center"/>
          </w:tcPr>
          <w:p w:rsidR="00BA7061" w:rsidRDefault="00BA7061" w:rsidP="00913734">
            <w:pPr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 xml:space="preserve">2.4 </w:t>
            </w:r>
            <w:r>
              <w:rPr>
                <w:rFonts w:ascii="Times New Roman" w:eastAsia="仿宋_GB2312" w:hAnsi="Times New Roman" w:cs="Times New Roman"/>
                <w:b/>
                <w:szCs w:val="21"/>
              </w:rPr>
              <w:t>评价期内众创空间收入和年度平均增长率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7061" w:rsidRDefault="00BA7061" w:rsidP="00913734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>4</w:t>
            </w:r>
          </w:p>
        </w:tc>
      </w:tr>
      <w:tr w:rsidR="00BA7061" w:rsidTr="00913734">
        <w:trPr>
          <w:trHeight w:val="376"/>
        </w:trPr>
        <w:tc>
          <w:tcPr>
            <w:tcW w:w="1110" w:type="dxa"/>
            <w:vMerge/>
            <w:shd w:val="clear" w:color="auto" w:fill="auto"/>
            <w:vAlign w:val="center"/>
          </w:tcPr>
          <w:p w:rsidR="00BA7061" w:rsidRDefault="00BA7061" w:rsidP="00913734">
            <w:pPr>
              <w:jc w:val="center"/>
              <w:rPr>
                <w:rFonts w:ascii="Times New Roman" w:eastAsia="楷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0" w:type="dxa"/>
            <w:shd w:val="clear" w:color="auto" w:fill="auto"/>
            <w:vAlign w:val="center"/>
          </w:tcPr>
          <w:p w:rsidR="00BA7061" w:rsidRDefault="00BA7061" w:rsidP="00913734">
            <w:pPr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 xml:space="preserve">2.5 </w:t>
            </w:r>
            <w:r>
              <w:rPr>
                <w:rFonts w:ascii="Times New Roman" w:eastAsia="仿宋_GB2312" w:hAnsi="Times New Roman" w:cs="Times New Roman"/>
                <w:b/>
                <w:szCs w:val="21"/>
              </w:rPr>
              <w:t>评价期内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  <w:t>获得投融资的团队及企业的数量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7061" w:rsidRDefault="00BA7061" w:rsidP="00913734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>4</w:t>
            </w:r>
          </w:p>
        </w:tc>
      </w:tr>
      <w:tr w:rsidR="00BA7061" w:rsidTr="00913734">
        <w:trPr>
          <w:trHeight w:val="376"/>
        </w:trPr>
        <w:tc>
          <w:tcPr>
            <w:tcW w:w="1110" w:type="dxa"/>
            <w:vMerge/>
            <w:shd w:val="clear" w:color="auto" w:fill="auto"/>
            <w:vAlign w:val="center"/>
          </w:tcPr>
          <w:p w:rsidR="00BA7061" w:rsidRDefault="00BA7061" w:rsidP="00913734">
            <w:pPr>
              <w:jc w:val="center"/>
              <w:rPr>
                <w:rFonts w:ascii="Times New Roman" w:eastAsia="楷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0" w:type="dxa"/>
            <w:shd w:val="clear" w:color="auto" w:fill="auto"/>
            <w:vAlign w:val="center"/>
          </w:tcPr>
          <w:p w:rsidR="00BA7061" w:rsidRDefault="00BA7061" w:rsidP="00913734">
            <w:pPr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 xml:space="preserve">2.6 </w:t>
            </w:r>
            <w:r>
              <w:rPr>
                <w:rFonts w:ascii="Times New Roman" w:eastAsia="仿宋_GB2312" w:hAnsi="Times New Roman" w:cs="Times New Roman"/>
                <w:b/>
                <w:szCs w:val="21"/>
              </w:rPr>
              <w:t>评价期内团队及企业获得投资总额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7061" w:rsidRDefault="00BA7061" w:rsidP="00913734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>3</w:t>
            </w:r>
          </w:p>
        </w:tc>
      </w:tr>
      <w:tr w:rsidR="00BA7061" w:rsidTr="00913734">
        <w:trPr>
          <w:trHeight w:val="376"/>
        </w:trPr>
        <w:tc>
          <w:tcPr>
            <w:tcW w:w="1110" w:type="dxa"/>
            <w:vMerge/>
            <w:shd w:val="clear" w:color="auto" w:fill="auto"/>
            <w:vAlign w:val="center"/>
          </w:tcPr>
          <w:p w:rsidR="00BA7061" w:rsidRDefault="00BA7061" w:rsidP="00913734">
            <w:pPr>
              <w:jc w:val="center"/>
              <w:rPr>
                <w:rFonts w:ascii="Times New Roman" w:eastAsia="楷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0" w:type="dxa"/>
            <w:shd w:val="clear" w:color="auto" w:fill="auto"/>
            <w:vAlign w:val="center"/>
          </w:tcPr>
          <w:p w:rsidR="00BA7061" w:rsidRDefault="00BA7061" w:rsidP="00913734">
            <w:pPr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  <w:t xml:space="preserve">2.7 </w:t>
            </w:r>
            <w:r>
              <w:rPr>
                <w:rFonts w:ascii="Times New Roman" w:eastAsia="仿宋_GB2312" w:hAnsi="Times New Roman" w:cs="Times New Roman"/>
                <w:b/>
                <w:szCs w:val="21"/>
              </w:rPr>
              <w:t>评价期内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  <w:t>众创空间内服务收入、投资收入占总收入的比例</w:t>
            </w:r>
            <w:r>
              <w:rPr>
                <w:rFonts w:ascii="Times New Roman" w:eastAsia="仿宋_GB2312" w:hAnsi="Times New Roman" w:cs="Times New Roman"/>
                <w:b/>
                <w:szCs w:val="21"/>
              </w:rPr>
              <w:t xml:space="preserve"> 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7061" w:rsidRDefault="00BA7061" w:rsidP="00913734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>4</w:t>
            </w:r>
          </w:p>
        </w:tc>
      </w:tr>
      <w:tr w:rsidR="00BA7061" w:rsidTr="00913734">
        <w:trPr>
          <w:trHeight w:val="376"/>
        </w:trPr>
        <w:tc>
          <w:tcPr>
            <w:tcW w:w="1110" w:type="dxa"/>
            <w:vMerge/>
            <w:shd w:val="clear" w:color="auto" w:fill="auto"/>
            <w:vAlign w:val="center"/>
          </w:tcPr>
          <w:p w:rsidR="00BA7061" w:rsidRDefault="00BA7061" w:rsidP="00913734">
            <w:pPr>
              <w:jc w:val="center"/>
              <w:rPr>
                <w:rFonts w:ascii="Times New Roman" w:eastAsia="楷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0" w:type="dxa"/>
            <w:shd w:val="clear" w:color="auto" w:fill="auto"/>
            <w:vAlign w:val="center"/>
          </w:tcPr>
          <w:p w:rsidR="00BA7061" w:rsidRDefault="00BA7061" w:rsidP="00913734">
            <w:pPr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 xml:space="preserve">2.8 </w:t>
            </w:r>
            <w:r>
              <w:rPr>
                <w:rFonts w:ascii="Times New Roman" w:eastAsia="仿宋_GB2312" w:hAnsi="Times New Roman" w:cs="Times New Roman"/>
                <w:b/>
                <w:szCs w:val="21"/>
              </w:rPr>
              <w:t>评价期内获得投融资的初创企业数量占初创企业总数的比例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7061" w:rsidRDefault="00BA7061" w:rsidP="00913734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>4</w:t>
            </w:r>
          </w:p>
        </w:tc>
      </w:tr>
      <w:tr w:rsidR="00BA7061" w:rsidTr="00913734">
        <w:trPr>
          <w:trHeight w:val="376"/>
        </w:trPr>
        <w:tc>
          <w:tcPr>
            <w:tcW w:w="1110" w:type="dxa"/>
            <w:vMerge/>
            <w:shd w:val="clear" w:color="auto" w:fill="auto"/>
            <w:vAlign w:val="center"/>
          </w:tcPr>
          <w:p w:rsidR="00BA7061" w:rsidRDefault="00BA7061" w:rsidP="00913734">
            <w:pPr>
              <w:jc w:val="center"/>
              <w:rPr>
                <w:rFonts w:ascii="Times New Roman" w:eastAsia="楷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0" w:type="dxa"/>
            <w:shd w:val="clear" w:color="auto" w:fill="auto"/>
            <w:vAlign w:val="center"/>
          </w:tcPr>
          <w:p w:rsidR="00BA7061" w:rsidRDefault="00BA7061" w:rsidP="00913734">
            <w:pPr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 xml:space="preserve">2.9 </w:t>
            </w:r>
            <w:r>
              <w:rPr>
                <w:rFonts w:ascii="Times New Roman" w:eastAsia="仿宋_GB2312" w:hAnsi="Times New Roman" w:cs="Times New Roman"/>
                <w:b/>
                <w:szCs w:val="21"/>
              </w:rPr>
              <w:t>评价期内获得投融资的创业团队数量占创业团队总数的比例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7061" w:rsidRDefault="00BA7061" w:rsidP="00913734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>4</w:t>
            </w:r>
          </w:p>
        </w:tc>
      </w:tr>
      <w:tr w:rsidR="00BA7061" w:rsidTr="00913734">
        <w:trPr>
          <w:trHeight w:val="376"/>
        </w:trPr>
        <w:tc>
          <w:tcPr>
            <w:tcW w:w="1110" w:type="dxa"/>
            <w:vMerge/>
            <w:shd w:val="clear" w:color="auto" w:fill="auto"/>
            <w:vAlign w:val="center"/>
          </w:tcPr>
          <w:p w:rsidR="00BA7061" w:rsidRDefault="00BA7061" w:rsidP="00913734">
            <w:pPr>
              <w:jc w:val="center"/>
              <w:rPr>
                <w:rFonts w:ascii="Times New Roman" w:eastAsia="楷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0" w:type="dxa"/>
            <w:shd w:val="clear" w:color="auto" w:fill="auto"/>
            <w:vAlign w:val="center"/>
          </w:tcPr>
          <w:p w:rsidR="00BA7061" w:rsidRDefault="00BA7061" w:rsidP="00913734">
            <w:pPr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 xml:space="preserve">2.10 </w:t>
            </w:r>
            <w:r>
              <w:rPr>
                <w:rFonts w:ascii="Times New Roman" w:eastAsia="仿宋_GB2312" w:hAnsi="Times New Roman" w:cs="Times New Roman"/>
                <w:b/>
                <w:szCs w:val="21"/>
              </w:rPr>
              <w:t>评价期内众创空间拥有有效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  <w:t>知识产权的初创企业数占常驻初创企业总数的比例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7061" w:rsidRDefault="00BA7061" w:rsidP="00913734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>5</w:t>
            </w:r>
          </w:p>
        </w:tc>
      </w:tr>
      <w:tr w:rsidR="00BA7061" w:rsidTr="00913734">
        <w:trPr>
          <w:trHeight w:val="376"/>
        </w:trPr>
        <w:tc>
          <w:tcPr>
            <w:tcW w:w="1110" w:type="dxa"/>
            <w:vMerge/>
            <w:shd w:val="clear" w:color="auto" w:fill="auto"/>
            <w:vAlign w:val="center"/>
          </w:tcPr>
          <w:p w:rsidR="00BA7061" w:rsidRDefault="00BA7061" w:rsidP="00913734">
            <w:pPr>
              <w:jc w:val="center"/>
              <w:rPr>
                <w:rFonts w:ascii="Times New Roman" w:eastAsia="楷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0" w:type="dxa"/>
            <w:shd w:val="clear" w:color="auto" w:fill="auto"/>
            <w:vAlign w:val="center"/>
          </w:tcPr>
          <w:p w:rsidR="00BA7061" w:rsidRDefault="00BA7061" w:rsidP="00913734">
            <w:pPr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 xml:space="preserve">2.11 </w:t>
            </w:r>
            <w:r>
              <w:rPr>
                <w:rFonts w:ascii="Times New Roman" w:eastAsia="仿宋_GB2312" w:hAnsi="Times New Roman" w:cs="Times New Roman"/>
                <w:b/>
                <w:szCs w:val="21"/>
              </w:rPr>
              <w:t>评价期内众创空间拥有有效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  <w:t>知识产权的创业团队数占常驻创业团队总数的比例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7061" w:rsidRDefault="00BA7061" w:rsidP="00913734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>4</w:t>
            </w:r>
          </w:p>
        </w:tc>
      </w:tr>
      <w:tr w:rsidR="00BA7061" w:rsidTr="00913734">
        <w:trPr>
          <w:trHeight w:val="376"/>
        </w:trPr>
        <w:tc>
          <w:tcPr>
            <w:tcW w:w="1110" w:type="dxa"/>
            <w:vMerge/>
            <w:shd w:val="clear" w:color="auto" w:fill="auto"/>
            <w:vAlign w:val="center"/>
          </w:tcPr>
          <w:p w:rsidR="00BA7061" w:rsidRDefault="00BA7061" w:rsidP="00913734">
            <w:pPr>
              <w:jc w:val="center"/>
              <w:rPr>
                <w:rFonts w:ascii="Times New Roman" w:eastAsia="楷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0" w:type="dxa"/>
            <w:shd w:val="clear" w:color="auto" w:fill="auto"/>
            <w:vAlign w:val="center"/>
          </w:tcPr>
          <w:p w:rsidR="00BA7061" w:rsidRDefault="00BA7061" w:rsidP="00913734">
            <w:pPr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  <w:t xml:space="preserve">2.12 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  <w:t>评价期内众创空间在孵企业中</w:t>
            </w:r>
            <w:r>
              <w:rPr>
                <w:rFonts w:ascii="Times New Roman" w:eastAsia="仿宋_GB2312" w:hAnsi="Times New Roman" w:cs="Times New Roman"/>
                <w:b/>
                <w:szCs w:val="21"/>
              </w:rPr>
              <w:t>科技型中小企业、高新技术企业数量占在孵企业总数的比例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7061" w:rsidRDefault="00BA7061" w:rsidP="00913734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>6</w:t>
            </w:r>
          </w:p>
        </w:tc>
      </w:tr>
      <w:tr w:rsidR="00BA7061" w:rsidTr="00913734">
        <w:trPr>
          <w:trHeight w:val="451"/>
        </w:trPr>
        <w:tc>
          <w:tcPr>
            <w:tcW w:w="1110" w:type="dxa"/>
            <w:vMerge w:val="restart"/>
            <w:shd w:val="clear" w:color="auto" w:fill="auto"/>
            <w:vAlign w:val="center"/>
          </w:tcPr>
          <w:p w:rsidR="00BA7061" w:rsidRDefault="00BA7061" w:rsidP="00913734">
            <w:pPr>
              <w:jc w:val="center"/>
              <w:rPr>
                <w:rFonts w:ascii="Times New Roman" w:eastAsia="楷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社</w:t>
            </w:r>
            <w:r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会</w:t>
            </w:r>
          </w:p>
          <w:p w:rsidR="00BA7061" w:rsidRDefault="00BA7061" w:rsidP="00913734">
            <w:pPr>
              <w:jc w:val="center"/>
              <w:rPr>
                <w:rFonts w:ascii="Times New Roman" w:eastAsia="楷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贡</w:t>
            </w:r>
            <w:r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献</w:t>
            </w:r>
          </w:p>
          <w:p w:rsidR="00BA7061" w:rsidRDefault="00BA7061" w:rsidP="00913734">
            <w:pPr>
              <w:jc w:val="center"/>
              <w:rPr>
                <w:rFonts w:ascii="Times New Roman" w:eastAsia="楷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分）</w:t>
            </w:r>
          </w:p>
        </w:tc>
        <w:tc>
          <w:tcPr>
            <w:tcW w:w="6290" w:type="dxa"/>
            <w:shd w:val="clear" w:color="auto" w:fill="auto"/>
            <w:vAlign w:val="center"/>
          </w:tcPr>
          <w:p w:rsidR="00BA7061" w:rsidRDefault="00BA7061" w:rsidP="00913734">
            <w:pPr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 xml:space="preserve">3.1 </w:t>
            </w:r>
            <w:r>
              <w:rPr>
                <w:rFonts w:ascii="Times New Roman" w:eastAsia="仿宋_GB2312" w:hAnsi="Times New Roman" w:cs="Times New Roman"/>
                <w:b/>
                <w:szCs w:val="21"/>
              </w:rPr>
              <w:t>评价期内在孵企业吸纳就业人数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7061" w:rsidRDefault="00BA7061" w:rsidP="00913734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>8</w:t>
            </w:r>
          </w:p>
        </w:tc>
      </w:tr>
      <w:tr w:rsidR="00BA7061" w:rsidTr="00913734">
        <w:trPr>
          <w:trHeight w:val="486"/>
        </w:trPr>
        <w:tc>
          <w:tcPr>
            <w:tcW w:w="1110" w:type="dxa"/>
            <w:vMerge/>
            <w:shd w:val="clear" w:color="auto" w:fill="auto"/>
            <w:vAlign w:val="center"/>
          </w:tcPr>
          <w:p w:rsidR="00BA7061" w:rsidRDefault="00BA7061" w:rsidP="00913734">
            <w:pPr>
              <w:jc w:val="center"/>
              <w:rPr>
                <w:rFonts w:ascii="Times New Roman" w:eastAsia="楷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0" w:type="dxa"/>
            <w:shd w:val="clear" w:color="auto" w:fill="auto"/>
            <w:vAlign w:val="center"/>
          </w:tcPr>
          <w:p w:rsidR="00BA7061" w:rsidRDefault="00BA7061" w:rsidP="00913734">
            <w:pPr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 xml:space="preserve">3.2 </w:t>
            </w:r>
            <w:r>
              <w:rPr>
                <w:rFonts w:ascii="Times New Roman" w:eastAsia="仿宋_GB2312" w:hAnsi="Times New Roman" w:cs="Times New Roman"/>
                <w:b/>
                <w:szCs w:val="21"/>
              </w:rPr>
              <w:t>评价期内创业团队和企业集聚培养高层次人才数量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7061" w:rsidRDefault="00BA7061" w:rsidP="00913734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>4</w:t>
            </w:r>
          </w:p>
        </w:tc>
      </w:tr>
      <w:tr w:rsidR="00BA7061" w:rsidTr="00913734">
        <w:trPr>
          <w:trHeight w:val="408"/>
        </w:trPr>
        <w:tc>
          <w:tcPr>
            <w:tcW w:w="1110" w:type="dxa"/>
            <w:vMerge/>
            <w:shd w:val="clear" w:color="auto" w:fill="auto"/>
            <w:vAlign w:val="center"/>
          </w:tcPr>
          <w:p w:rsidR="00BA7061" w:rsidRDefault="00BA7061" w:rsidP="00913734">
            <w:pPr>
              <w:jc w:val="center"/>
              <w:rPr>
                <w:rFonts w:ascii="Times New Roman" w:eastAsia="楷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0" w:type="dxa"/>
            <w:shd w:val="clear" w:color="auto" w:fill="auto"/>
            <w:vAlign w:val="center"/>
          </w:tcPr>
          <w:p w:rsidR="00BA7061" w:rsidRDefault="00BA7061" w:rsidP="00913734">
            <w:pPr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 xml:space="preserve">3.3 </w:t>
            </w:r>
            <w:r>
              <w:rPr>
                <w:rFonts w:ascii="Times New Roman" w:eastAsia="仿宋_GB2312" w:hAnsi="Times New Roman" w:cs="Times New Roman"/>
                <w:b/>
                <w:szCs w:val="21"/>
              </w:rPr>
              <w:t>评价期内众创空间开展的特色工作及突出服务案例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7061" w:rsidRDefault="00BA7061" w:rsidP="00913734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>8</w:t>
            </w:r>
          </w:p>
        </w:tc>
      </w:tr>
      <w:tr w:rsidR="00BA7061" w:rsidTr="00913734">
        <w:trPr>
          <w:trHeight w:val="495"/>
        </w:trPr>
        <w:tc>
          <w:tcPr>
            <w:tcW w:w="7400" w:type="dxa"/>
            <w:gridSpan w:val="2"/>
            <w:shd w:val="clear" w:color="auto" w:fill="auto"/>
          </w:tcPr>
          <w:p w:rsidR="00BA7061" w:rsidRDefault="00BA7061" w:rsidP="00913734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/>
                <w:sz w:val="28"/>
                <w:szCs w:val="28"/>
              </w:rPr>
              <w:t>合</w:t>
            </w:r>
            <w:r>
              <w:rPr>
                <w:rFonts w:ascii="Times New Roman" w:eastAsia="黑体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eastAsia="黑体" w:hAnsi="Times New Roman" w:cs="Times New Roman"/>
                <w:b/>
                <w:sz w:val="28"/>
                <w:szCs w:val="28"/>
              </w:rPr>
              <w:t>计</w:t>
            </w:r>
          </w:p>
        </w:tc>
        <w:tc>
          <w:tcPr>
            <w:tcW w:w="2205" w:type="dxa"/>
            <w:shd w:val="clear" w:color="auto" w:fill="auto"/>
          </w:tcPr>
          <w:p w:rsidR="00BA7061" w:rsidRDefault="00BA7061" w:rsidP="00913734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100</w:t>
            </w:r>
          </w:p>
        </w:tc>
      </w:tr>
    </w:tbl>
    <w:p w:rsidR="000A6A4C" w:rsidRPr="00C57D0A" w:rsidRDefault="000A6A4C">
      <w:pPr>
        <w:rPr>
          <w:rFonts w:ascii="Times New Roman" w:hAnsi="Times New Roman" w:cs="Times New Roman" w:hint="eastAsia"/>
        </w:rPr>
      </w:pPr>
      <w:bookmarkStart w:id="0" w:name="_GoBack"/>
      <w:bookmarkEnd w:id="0"/>
    </w:p>
    <w:sectPr w:rsidR="000A6A4C" w:rsidRPr="00C57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16B" w:rsidRDefault="003B616B" w:rsidP="00BA7061">
      <w:r>
        <w:separator/>
      </w:r>
    </w:p>
  </w:endnote>
  <w:endnote w:type="continuationSeparator" w:id="0">
    <w:p w:rsidR="003B616B" w:rsidRDefault="003B616B" w:rsidP="00BA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16B" w:rsidRDefault="003B616B" w:rsidP="00BA7061">
      <w:r>
        <w:separator/>
      </w:r>
    </w:p>
  </w:footnote>
  <w:footnote w:type="continuationSeparator" w:id="0">
    <w:p w:rsidR="003B616B" w:rsidRDefault="003B616B" w:rsidP="00BA7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536"/>
    <w:rsid w:val="000A6A4C"/>
    <w:rsid w:val="003B616B"/>
    <w:rsid w:val="00BA7061"/>
    <w:rsid w:val="00BF0536"/>
    <w:rsid w:val="00C5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B73B93-892C-46CC-8835-05C59346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0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7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70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7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70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2022-07-08T09:41:00Z</dcterms:created>
  <dcterms:modified xsi:type="dcterms:W3CDTF">2022-07-08T09:42:00Z</dcterms:modified>
</cp:coreProperties>
</file>