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623" w:rsidRDefault="00811AB8" w:rsidP="00DA2CE2">
      <w:pPr>
        <w:spacing w:line="579" w:lineRule="exact"/>
        <w:jc w:val="left"/>
        <w:rPr>
          <w:rFonts w:ascii="黑体" w:eastAsia="黑体" w:hAnsi="黑体" w:cs="黑体"/>
          <w:sz w:val="32"/>
          <w:szCs w:val="32"/>
        </w:rPr>
      </w:pPr>
      <w:r>
        <w:rPr>
          <w:rFonts w:ascii="黑体" w:eastAsia="黑体" w:hAnsi="黑体" w:cs="黑体" w:hint="eastAsia"/>
          <w:sz w:val="32"/>
          <w:szCs w:val="32"/>
        </w:rPr>
        <w:t>附件</w:t>
      </w:r>
      <w:r w:rsidR="00D21BF8">
        <w:rPr>
          <w:rFonts w:ascii="黑体" w:eastAsia="黑体" w:hAnsi="黑体" w:cs="黑体"/>
          <w:sz w:val="32"/>
          <w:szCs w:val="32"/>
        </w:rPr>
        <w:t>1</w:t>
      </w:r>
    </w:p>
    <w:p w:rsidR="00AB0623" w:rsidRDefault="00811AB8" w:rsidP="00DA2CE2">
      <w:pPr>
        <w:spacing w:line="579" w:lineRule="exact"/>
        <w:jc w:val="center"/>
        <w:rPr>
          <w:rFonts w:ascii="方正小标宋简体" w:eastAsia="方正小标宋简体" w:hAnsi="黑体"/>
          <w:sz w:val="44"/>
          <w:szCs w:val="30"/>
        </w:rPr>
      </w:pPr>
      <w:r>
        <w:rPr>
          <w:rFonts w:ascii="方正小标宋简体" w:eastAsia="方正小标宋简体" w:hAnsi="黑体" w:hint="eastAsia"/>
          <w:sz w:val="44"/>
          <w:szCs w:val="30"/>
        </w:rPr>
        <w:t>山东省科技云平台研发项目管理系统——企业明白纸</w:t>
      </w:r>
    </w:p>
    <w:p w:rsidR="007D602C" w:rsidRDefault="007D602C" w:rsidP="00DA2CE2">
      <w:pPr>
        <w:spacing w:line="579" w:lineRule="exact"/>
        <w:jc w:val="center"/>
        <w:rPr>
          <w:rFonts w:ascii="方正小标宋简体" w:eastAsia="方正小标宋简体" w:hAnsi="黑体" w:hint="eastAsia"/>
          <w:sz w:val="44"/>
          <w:szCs w:val="30"/>
        </w:rPr>
      </w:pPr>
    </w:p>
    <w:p w:rsidR="00AB0623" w:rsidRPr="001862DA" w:rsidRDefault="00811AB8" w:rsidP="00DA2CE2">
      <w:pPr>
        <w:spacing w:line="579" w:lineRule="exact"/>
        <w:ind w:firstLineChars="200" w:firstLine="643"/>
        <w:rPr>
          <w:rFonts w:ascii="黑体" w:eastAsia="黑体" w:hAnsi="黑体"/>
          <w:b/>
          <w:sz w:val="32"/>
          <w:szCs w:val="32"/>
        </w:rPr>
      </w:pPr>
      <w:bookmarkStart w:id="0" w:name="_GoBack"/>
      <w:r w:rsidRPr="001862DA">
        <w:rPr>
          <w:rFonts w:ascii="黑体" w:eastAsia="黑体" w:hAnsi="黑体" w:hint="eastAsia"/>
          <w:b/>
          <w:sz w:val="32"/>
          <w:szCs w:val="32"/>
        </w:rPr>
        <w:t>一、</w:t>
      </w:r>
      <w:r w:rsidRPr="001862DA">
        <w:rPr>
          <w:rFonts w:ascii="黑体" w:eastAsia="黑体" w:hAnsi="黑体" w:hint="eastAsia"/>
          <w:b/>
          <w:bCs/>
          <w:sz w:val="32"/>
          <w:szCs w:val="32"/>
        </w:rPr>
        <w:t>什么样的企业填报山东省科技云平台研发项目管理系统？</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1.填报国家统计局企业（单位）研发活动统计报表制度的企业及相关单位。</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2.有研发活动（开展相应的研发项目，在</w:t>
      </w:r>
      <w:proofErr w:type="gramStart"/>
      <w:r w:rsidRPr="001862DA">
        <w:rPr>
          <w:rFonts w:ascii="仿宋_GB2312" w:eastAsia="仿宋_GB2312" w:hint="eastAsia"/>
          <w:sz w:val="32"/>
          <w:szCs w:val="32"/>
        </w:rPr>
        <w:t>本统计</w:t>
      </w:r>
      <w:proofErr w:type="gramEnd"/>
      <w:r w:rsidRPr="001862DA">
        <w:rPr>
          <w:rFonts w:ascii="仿宋_GB2312" w:eastAsia="仿宋_GB2312" w:hint="eastAsia"/>
          <w:sz w:val="32"/>
          <w:szCs w:val="32"/>
        </w:rPr>
        <w:t>年度有研发项目）的企业及相关单位。</w:t>
      </w:r>
    </w:p>
    <w:p w:rsidR="00AB0623" w:rsidRPr="001862DA" w:rsidRDefault="00811AB8" w:rsidP="00DA2CE2">
      <w:pPr>
        <w:spacing w:line="579" w:lineRule="exact"/>
        <w:ind w:firstLineChars="200" w:firstLine="643"/>
        <w:rPr>
          <w:rFonts w:ascii="黑体" w:eastAsia="黑体" w:hAnsi="黑体"/>
          <w:b/>
          <w:sz w:val="32"/>
          <w:szCs w:val="32"/>
        </w:rPr>
      </w:pPr>
      <w:r w:rsidRPr="001862DA">
        <w:rPr>
          <w:rFonts w:ascii="黑体" w:eastAsia="黑体" w:hAnsi="黑体" w:hint="eastAsia"/>
          <w:b/>
          <w:sz w:val="32"/>
          <w:szCs w:val="32"/>
        </w:rPr>
        <w:t>二、什么样的项目需要在系统中进行备案？</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研发项目指企业（单位）按照制订的科研开发计划或签订的科研项目协议书，明确独立工作计划、工作时间、工作经费和工作人员，开展的基础研究、应用研究及试验发展活动项目（不包含试生产阶段的项目）。已开展的研发项目和将要开展的研发项目均可申请备案。</w:t>
      </w:r>
    </w:p>
    <w:p w:rsidR="00AB0623" w:rsidRPr="001862DA" w:rsidRDefault="00811AB8" w:rsidP="00DA2CE2">
      <w:pPr>
        <w:spacing w:line="579" w:lineRule="exact"/>
        <w:ind w:firstLineChars="200" w:firstLine="643"/>
        <w:rPr>
          <w:rFonts w:ascii="黑体" w:eastAsia="黑体" w:hAnsi="黑体"/>
          <w:b/>
          <w:sz w:val="32"/>
          <w:szCs w:val="32"/>
        </w:rPr>
      </w:pPr>
      <w:r w:rsidRPr="001862DA">
        <w:rPr>
          <w:rFonts w:ascii="黑体" w:eastAsia="黑体" w:hAnsi="黑体" w:hint="eastAsia"/>
          <w:b/>
          <w:sz w:val="32"/>
          <w:szCs w:val="32"/>
        </w:rPr>
        <w:t>三、企业操作流程图</w:t>
      </w:r>
    </w:p>
    <w:p w:rsidR="00AB0623" w:rsidRPr="001862DA" w:rsidRDefault="00811AB8" w:rsidP="00DA2CE2">
      <w:pPr>
        <w:jc w:val="center"/>
        <w:rPr>
          <w:rFonts w:ascii="仿宋_GB2312" w:eastAsia="仿宋_GB2312"/>
          <w:sz w:val="32"/>
          <w:szCs w:val="32"/>
        </w:rPr>
      </w:pPr>
      <w:r w:rsidRPr="001862DA">
        <w:rPr>
          <w:noProof/>
          <w:sz w:val="32"/>
          <w:szCs w:val="32"/>
        </w:rPr>
        <w:lastRenderedPageBreak/>
        <w:drawing>
          <wp:inline distT="0" distB="0" distL="0" distR="0">
            <wp:extent cx="4145280" cy="3822065"/>
            <wp:effectExtent l="0" t="0" r="0" b="0"/>
            <wp:docPr id="211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 name="Picture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51196" cy="3827841"/>
                    </a:xfrm>
                    <a:prstGeom prst="rect">
                      <a:avLst/>
                    </a:prstGeom>
                    <a:noFill/>
                    <a:ln>
                      <a:noFill/>
                    </a:ln>
                    <a:effectLst/>
                  </pic:spPr>
                </pic:pic>
              </a:graphicData>
            </a:graphic>
          </wp:inline>
        </w:drawing>
      </w:r>
    </w:p>
    <w:p w:rsidR="00AB0623" w:rsidRPr="001862DA" w:rsidRDefault="00811AB8" w:rsidP="00DA2CE2">
      <w:pPr>
        <w:spacing w:line="579" w:lineRule="exact"/>
        <w:ind w:firstLineChars="200" w:firstLine="643"/>
        <w:rPr>
          <w:rFonts w:ascii="黑体" w:eastAsia="黑体" w:hAnsi="黑体"/>
          <w:b/>
          <w:sz w:val="32"/>
          <w:szCs w:val="32"/>
        </w:rPr>
      </w:pPr>
      <w:r w:rsidRPr="001862DA">
        <w:rPr>
          <w:rFonts w:ascii="黑体" w:eastAsia="黑体" w:hAnsi="黑体" w:hint="eastAsia"/>
          <w:b/>
          <w:sz w:val="32"/>
          <w:szCs w:val="32"/>
        </w:rPr>
        <w:t>四、立项备案阶段填报注意事项</w:t>
      </w:r>
    </w:p>
    <w:p w:rsidR="00AB0623" w:rsidRPr="001862DA" w:rsidRDefault="00811AB8" w:rsidP="00DA2CE2">
      <w:pPr>
        <w:spacing w:line="579" w:lineRule="exact"/>
        <w:ind w:firstLineChars="200" w:firstLine="643"/>
        <w:rPr>
          <w:rFonts w:ascii="仿宋_GB2312" w:eastAsia="仿宋_GB2312"/>
          <w:b/>
          <w:sz w:val="32"/>
          <w:szCs w:val="32"/>
        </w:rPr>
      </w:pPr>
      <w:r w:rsidRPr="001862DA">
        <w:rPr>
          <w:rFonts w:ascii="仿宋_GB2312" w:eastAsia="仿宋_GB2312" w:hint="eastAsia"/>
          <w:b/>
          <w:sz w:val="32"/>
          <w:szCs w:val="32"/>
        </w:rPr>
        <w:t>1.项目名称</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项目名称参考立项计划书、项目任务书、项目合同书账，应与企业会计账中有关研究开发会计科目或向税务部门提供的研发支出辅助账中归集的项目具体名称对应。填报企业全部研发项目，包括委外项目。</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项目名称须用中文，详细、完整填写，不能过于简单、笼统，最少需要5个中文汉字。尽量不要出现“技改、改造、年产、生产线、打样、翻新、产业化、示范、推广、CYH、JG、系统”等字样，否则不能判断为R&amp;D项目。技改项目一般</w:t>
      </w:r>
      <w:proofErr w:type="gramStart"/>
      <w:r w:rsidRPr="001862DA">
        <w:rPr>
          <w:rFonts w:ascii="仿宋_GB2312" w:eastAsia="仿宋_GB2312" w:hint="eastAsia"/>
          <w:sz w:val="32"/>
          <w:szCs w:val="32"/>
        </w:rPr>
        <w:t>不</w:t>
      </w:r>
      <w:proofErr w:type="gramEnd"/>
      <w:r w:rsidRPr="001862DA">
        <w:rPr>
          <w:rFonts w:ascii="仿宋_GB2312" w:eastAsia="仿宋_GB2312" w:hint="eastAsia"/>
          <w:sz w:val="32"/>
          <w:szCs w:val="32"/>
        </w:rPr>
        <w:t>认定为研发项目。</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lastRenderedPageBreak/>
        <w:t>项目名称包括研究对象、关键技术点和“研发开发”等关键词。正确填报范例：*</w:t>
      </w:r>
      <w:r w:rsidRPr="001862DA">
        <w:rPr>
          <w:rFonts w:ascii="仿宋_GB2312" w:eastAsia="仿宋_GB2312"/>
          <w:sz w:val="32"/>
          <w:szCs w:val="32"/>
        </w:rPr>
        <w:t>**</w:t>
      </w:r>
      <w:r w:rsidRPr="001862DA">
        <w:rPr>
          <w:rFonts w:ascii="仿宋_GB2312" w:eastAsia="仿宋_GB2312" w:hint="eastAsia"/>
          <w:sz w:val="32"/>
          <w:szCs w:val="32"/>
        </w:rPr>
        <w:t>（论文/专著/原理/技术/工艺/基础软件）的研发/研究；例如：“多功能过滤装置的研究开发”；“高成形性铝合金汽车车身板制造工艺技术研究”。</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项目名称相同或</w:t>
      </w:r>
      <w:proofErr w:type="gramStart"/>
      <w:r w:rsidRPr="001862DA">
        <w:rPr>
          <w:rFonts w:ascii="仿宋_GB2312" w:eastAsia="仿宋_GB2312" w:hint="eastAsia"/>
          <w:sz w:val="32"/>
          <w:szCs w:val="32"/>
        </w:rPr>
        <w:t>相似被</w:t>
      </w:r>
      <w:proofErr w:type="gramEnd"/>
      <w:r w:rsidRPr="001862DA">
        <w:rPr>
          <w:rFonts w:ascii="仿宋_GB2312" w:eastAsia="仿宋_GB2312" w:hint="eastAsia"/>
          <w:sz w:val="32"/>
          <w:szCs w:val="32"/>
        </w:rPr>
        <w:t>系统判定为重复填报的，需核实是否为两个项目，修改项目名称后，补充填报。</w:t>
      </w:r>
    </w:p>
    <w:p w:rsidR="00AB0623" w:rsidRPr="001862DA" w:rsidRDefault="00811AB8" w:rsidP="00DA2CE2">
      <w:pPr>
        <w:spacing w:line="579" w:lineRule="exact"/>
        <w:ind w:firstLineChars="200" w:firstLine="643"/>
        <w:rPr>
          <w:rFonts w:ascii="仿宋_GB2312" w:eastAsia="仿宋_GB2312"/>
          <w:b/>
          <w:sz w:val="32"/>
          <w:szCs w:val="32"/>
        </w:rPr>
      </w:pPr>
      <w:r w:rsidRPr="001862DA">
        <w:rPr>
          <w:rFonts w:ascii="仿宋_GB2312" w:eastAsia="仿宋_GB2312" w:hint="eastAsia"/>
          <w:b/>
          <w:sz w:val="32"/>
          <w:szCs w:val="32"/>
        </w:rPr>
        <w:t>2.项目技术经济目标</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项目技术经济目标指项目立项时确定的技术经济目标。若一个项目有两个及以上的技术经济目标，应按重要程度选择最主要的技术经济目标填写。</w:t>
      </w:r>
    </w:p>
    <w:p w:rsidR="00AB0623" w:rsidRPr="001862DA" w:rsidRDefault="00811AB8" w:rsidP="00DA2CE2">
      <w:pPr>
        <w:spacing w:line="579" w:lineRule="exact"/>
        <w:ind w:firstLineChars="200" w:firstLine="643"/>
        <w:rPr>
          <w:rFonts w:ascii="仿宋_GB2312" w:eastAsia="仿宋_GB2312"/>
          <w:b/>
          <w:sz w:val="32"/>
          <w:szCs w:val="32"/>
        </w:rPr>
      </w:pPr>
      <w:r w:rsidRPr="001862DA">
        <w:rPr>
          <w:rFonts w:ascii="仿宋_GB2312" w:eastAsia="仿宋_GB2312" w:hint="eastAsia"/>
          <w:b/>
          <w:sz w:val="32"/>
          <w:szCs w:val="32"/>
        </w:rPr>
        <w:t>3.企业填报需要关注的环节</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重视研发项目归集，立项书备案</w:t>
      </w:r>
      <w:proofErr w:type="gramStart"/>
      <w:r w:rsidRPr="001862DA">
        <w:rPr>
          <w:rFonts w:ascii="仿宋_GB2312" w:eastAsia="仿宋_GB2312" w:hint="eastAsia"/>
          <w:sz w:val="32"/>
          <w:szCs w:val="32"/>
        </w:rPr>
        <w:t>表按照</w:t>
      </w:r>
      <w:proofErr w:type="gramEnd"/>
      <w:r w:rsidRPr="001862DA">
        <w:rPr>
          <w:rFonts w:ascii="仿宋_GB2312" w:eastAsia="仿宋_GB2312" w:hint="eastAsia"/>
          <w:sz w:val="32"/>
          <w:szCs w:val="32"/>
        </w:rPr>
        <w:t>企业会计账、研发辅助</w:t>
      </w:r>
      <w:proofErr w:type="gramStart"/>
      <w:r w:rsidRPr="001862DA">
        <w:rPr>
          <w:rFonts w:ascii="仿宋_GB2312" w:eastAsia="仿宋_GB2312" w:hint="eastAsia"/>
          <w:sz w:val="32"/>
          <w:szCs w:val="32"/>
        </w:rPr>
        <w:t>账</w:t>
      </w:r>
      <w:proofErr w:type="gramEnd"/>
      <w:r w:rsidRPr="001862DA">
        <w:rPr>
          <w:rFonts w:ascii="仿宋_GB2312" w:eastAsia="仿宋_GB2312" w:hint="eastAsia"/>
          <w:sz w:val="32"/>
          <w:szCs w:val="32"/>
        </w:rPr>
        <w:t>填报，避免漏报。</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顺序填写研发项目管理系统申报书后，将立项书备案表下载后盖章（企业有3处盖章，分别在首页、立项书、备案表）上传，等待县（区、市）科技局审核。</w:t>
      </w:r>
    </w:p>
    <w:p w:rsidR="00AB0623" w:rsidRPr="001862DA" w:rsidRDefault="00811AB8" w:rsidP="00DA2CE2">
      <w:pPr>
        <w:spacing w:line="579" w:lineRule="exact"/>
        <w:ind w:firstLineChars="200" w:firstLine="643"/>
        <w:rPr>
          <w:rFonts w:ascii="黑体" w:eastAsia="黑体" w:hAnsi="黑体"/>
          <w:b/>
          <w:sz w:val="32"/>
          <w:szCs w:val="32"/>
        </w:rPr>
      </w:pPr>
      <w:r w:rsidRPr="001862DA">
        <w:rPr>
          <w:rFonts w:ascii="黑体" w:eastAsia="黑体" w:hAnsi="黑体" w:hint="eastAsia"/>
          <w:b/>
          <w:sz w:val="32"/>
          <w:szCs w:val="32"/>
        </w:rPr>
        <w:t>五、项目执行阶段填报注意事项</w:t>
      </w:r>
    </w:p>
    <w:p w:rsidR="00AB0623" w:rsidRPr="001862DA" w:rsidRDefault="00811AB8" w:rsidP="00DA2CE2">
      <w:pPr>
        <w:spacing w:line="579" w:lineRule="exact"/>
        <w:ind w:firstLineChars="200" w:firstLine="643"/>
        <w:rPr>
          <w:rFonts w:ascii="仿宋_GB2312" w:eastAsia="仿宋_GB2312"/>
          <w:b/>
          <w:sz w:val="32"/>
          <w:szCs w:val="32"/>
        </w:rPr>
      </w:pPr>
      <w:r w:rsidRPr="001862DA">
        <w:rPr>
          <w:rFonts w:ascii="仿宋_GB2312" w:eastAsia="仿宋_GB2312" w:hint="eastAsia"/>
          <w:b/>
          <w:sz w:val="32"/>
          <w:szCs w:val="32"/>
        </w:rPr>
        <w:t>1.跨年项目当年所处主要进展阶段</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主要进展阶段包括1研究阶段、2小试阶段、3中试阶段、4试生产阶段。项目进入试生产阶段之后，不再认为是研发项目阶段。</w:t>
      </w:r>
    </w:p>
    <w:p w:rsidR="00AB0623" w:rsidRPr="001862DA" w:rsidRDefault="00811AB8" w:rsidP="00DA2CE2">
      <w:pPr>
        <w:spacing w:line="579" w:lineRule="exact"/>
        <w:ind w:firstLineChars="200" w:firstLine="640"/>
        <w:rPr>
          <w:rFonts w:ascii="仿宋_GB2312" w:eastAsia="仿宋_GB2312"/>
          <w:b/>
          <w:sz w:val="32"/>
          <w:szCs w:val="32"/>
        </w:rPr>
      </w:pPr>
      <w:r w:rsidRPr="001862DA">
        <w:rPr>
          <w:rFonts w:ascii="仿宋_GB2312" w:eastAsia="仿宋_GB2312" w:hint="eastAsia"/>
          <w:sz w:val="32"/>
          <w:szCs w:val="32"/>
        </w:rPr>
        <w:t>特别提醒：“主要进展阶段”是该项目本年度占用时间最长</w:t>
      </w:r>
      <w:r w:rsidRPr="001862DA">
        <w:rPr>
          <w:rFonts w:ascii="仿宋_GB2312" w:eastAsia="仿宋_GB2312" w:hint="eastAsia"/>
          <w:sz w:val="32"/>
          <w:szCs w:val="32"/>
        </w:rPr>
        <w:lastRenderedPageBreak/>
        <w:t>的进展阶段，不一定是年底最终阶段；非跨年项目免填。</w:t>
      </w:r>
    </w:p>
    <w:p w:rsidR="00AB0623" w:rsidRPr="001862DA" w:rsidRDefault="00811AB8" w:rsidP="00DA2CE2">
      <w:pPr>
        <w:spacing w:line="579" w:lineRule="exact"/>
        <w:ind w:firstLineChars="200" w:firstLine="643"/>
        <w:rPr>
          <w:rFonts w:ascii="仿宋_GB2312" w:eastAsia="仿宋_GB2312"/>
          <w:b/>
          <w:sz w:val="32"/>
          <w:szCs w:val="32"/>
        </w:rPr>
      </w:pPr>
      <w:r w:rsidRPr="001862DA">
        <w:rPr>
          <w:rFonts w:ascii="仿宋_GB2312" w:eastAsia="仿宋_GB2312" w:hint="eastAsia"/>
          <w:b/>
          <w:sz w:val="32"/>
          <w:szCs w:val="32"/>
        </w:rPr>
        <w:t>2.项目当年成果形式</w:t>
      </w:r>
    </w:p>
    <w:p w:rsidR="00AB0623" w:rsidRPr="001862DA" w:rsidRDefault="00811AB8" w:rsidP="00DA2CE2">
      <w:pPr>
        <w:spacing w:line="579" w:lineRule="exact"/>
        <w:ind w:firstLineChars="200" w:firstLine="640"/>
        <w:rPr>
          <w:rFonts w:ascii="仿宋_GB2312" w:eastAsia="仿宋_GB2312"/>
          <w:strike/>
          <w:sz w:val="32"/>
          <w:szCs w:val="32"/>
        </w:rPr>
      </w:pPr>
      <w:r w:rsidRPr="001862DA">
        <w:rPr>
          <w:rFonts w:ascii="仿宋_GB2312" w:eastAsia="仿宋_GB2312" w:hint="eastAsia"/>
          <w:sz w:val="32"/>
          <w:szCs w:val="32"/>
        </w:rPr>
        <w:t>项目当年成果形式要与项目当年所处主要进展阶段相对应。</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项目当年成果形式不必只拘泥于该项目要干什么，可根据项目产生的知识产权结果来判定。</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特别提醒：当年成果形式为推广示范、一般性改进、应用软件，甚至是实用新型外观设计、咨询评价、规范等，一般不认为是研发项目。</w:t>
      </w:r>
    </w:p>
    <w:p w:rsidR="00AB0623" w:rsidRPr="001862DA" w:rsidRDefault="00811AB8" w:rsidP="00DA2CE2">
      <w:pPr>
        <w:spacing w:line="579" w:lineRule="exact"/>
        <w:ind w:firstLineChars="200" w:firstLine="643"/>
        <w:rPr>
          <w:rFonts w:ascii="仿宋_GB2312" w:eastAsia="仿宋_GB2312"/>
          <w:b/>
          <w:sz w:val="32"/>
          <w:szCs w:val="32"/>
        </w:rPr>
      </w:pPr>
      <w:r w:rsidRPr="001862DA">
        <w:rPr>
          <w:rFonts w:ascii="仿宋_GB2312" w:eastAsia="仿宋_GB2312" w:hint="eastAsia"/>
          <w:b/>
          <w:sz w:val="32"/>
          <w:szCs w:val="32"/>
        </w:rPr>
        <w:t>3.项目人员实际工作时间</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指本年度内研究开发项目中研究开发人员实际工作的时间总和，按月计算。对于同时参加两个及以上项目的人员，应按项目分别计算工作时间，但每人在本年度内参加的所有项目累计的实际工作时间不得超过12个月。</w:t>
      </w:r>
    </w:p>
    <w:p w:rsidR="00AB0623" w:rsidRPr="001862DA" w:rsidRDefault="00811AB8" w:rsidP="00DA2CE2">
      <w:pPr>
        <w:spacing w:line="579" w:lineRule="exact"/>
        <w:ind w:firstLineChars="200" w:firstLine="643"/>
        <w:rPr>
          <w:rFonts w:ascii="仿宋_GB2312" w:eastAsia="仿宋_GB2312"/>
          <w:b/>
          <w:sz w:val="32"/>
          <w:szCs w:val="32"/>
        </w:rPr>
      </w:pPr>
      <w:r w:rsidRPr="001862DA">
        <w:rPr>
          <w:rFonts w:ascii="仿宋_GB2312" w:eastAsia="仿宋_GB2312" w:hint="eastAsia"/>
          <w:b/>
          <w:sz w:val="32"/>
          <w:szCs w:val="32"/>
        </w:rPr>
        <w:t>4.人员人工费用</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人员人工费用是每年研发经费统计中损失最多的一个指标。人员费用应包括正式职工的工资薪金和五险</w:t>
      </w:r>
      <w:proofErr w:type="gramStart"/>
      <w:r w:rsidRPr="001862DA">
        <w:rPr>
          <w:rFonts w:ascii="仿宋_GB2312" w:eastAsia="仿宋_GB2312" w:hint="eastAsia"/>
          <w:sz w:val="32"/>
          <w:szCs w:val="32"/>
        </w:rPr>
        <w:t>一</w:t>
      </w:r>
      <w:proofErr w:type="gramEnd"/>
      <w:r w:rsidRPr="001862DA">
        <w:rPr>
          <w:rFonts w:ascii="仿宋_GB2312" w:eastAsia="仿宋_GB2312" w:hint="eastAsia"/>
          <w:sz w:val="32"/>
          <w:szCs w:val="32"/>
        </w:rPr>
        <w:t>金，还包括外聘人员的劳务费等。企业的财务人员与统计人员共同填报。</w:t>
      </w:r>
    </w:p>
    <w:p w:rsidR="00AB0623" w:rsidRPr="001862DA" w:rsidRDefault="00811AB8" w:rsidP="00DA2CE2">
      <w:pPr>
        <w:spacing w:line="579" w:lineRule="exact"/>
        <w:ind w:firstLineChars="200" w:firstLine="643"/>
        <w:rPr>
          <w:rFonts w:ascii="仿宋_GB2312" w:eastAsia="仿宋_GB2312"/>
          <w:b/>
          <w:sz w:val="32"/>
          <w:szCs w:val="32"/>
        </w:rPr>
      </w:pPr>
      <w:r w:rsidRPr="001862DA">
        <w:rPr>
          <w:rFonts w:ascii="仿宋_GB2312" w:eastAsia="仿宋_GB2312" w:hint="eastAsia"/>
          <w:b/>
          <w:sz w:val="32"/>
          <w:szCs w:val="32"/>
        </w:rPr>
        <w:t>5.按时填报项目执行情况</w:t>
      </w:r>
    </w:p>
    <w:p w:rsidR="00AB0623" w:rsidRPr="001862DA" w:rsidRDefault="00811AB8" w:rsidP="00DA2CE2">
      <w:pPr>
        <w:spacing w:line="579" w:lineRule="exact"/>
        <w:ind w:firstLineChars="200" w:firstLine="640"/>
        <w:rPr>
          <w:rFonts w:ascii="仿宋_GB2312" w:eastAsia="仿宋_GB2312"/>
          <w:sz w:val="32"/>
          <w:szCs w:val="32"/>
        </w:rPr>
      </w:pPr>
      <w:r w:rsidRPr="001862DA">
        <w:rPr>
          <w:rFonts w:ascii="仿宋_GB2312" w:eastAsia="仿宋_GB2312" w:hint="eastAsia"/>
          <w:sz w:val="32"/>
          <w:szCs w:val="32"/>
        </w:rPr>
        <w:t>审核通过后，在系统中填报企业研究开发项目半年度执行情况，每年6月、12月要填报全部在</w:t>
      </w:r>
      <w:proofErr w:type="gramStart"/>
      <w:r w:rsidRPr="001862DA">
        <w:rPr>
          <w:rFonts w:ascii="仿宋_GB2312" w:eastAsia="仿宋_GB2312" w:hint="eastAsia"/>
          <w:sz w:val="32"/>
          <w:szCs w:val="32"/>
        </w:rPr>
        <w:t>研</w:t>
      </w:r>
      <w:proofErr w:type="gramEnd"/>
      <w:r w:rsidRPr="001862DA">
        <w:rPr>
          <w:rFonts w:ascii="仿宋_GB2312" w:eastAsia="仿宋_GB2312" w:hint="eastAsia"/>
          <w:sz w:val="32"/>
          <w:szCs w:val="32"/>
        </w:rPr>
        <w:t>项目半年以来的执行情况，填报后保存即可。</w:t>
      </w:r>
    </w:p>
    <w:bookmarkEnd w:id="0"/>
    <w:p w:rsidR="00AB0623" w:rsidRDefault="00AB0623" w:rsidP="00DA2CE2">
      <w:pPr>
        <w:widowControl/>
        <w:spacing w:line="579" w:lineRule="exact"/>
        <w:rPr>
          <w:rFonts w:ascii="仿宋_GB2312" w:eastAsia="仿宋_GB2312"/>
          <w:sz w:val="30"/>
          <w:szCs w:val="30"/>
        </w:rPr>
      </w:pPr>
    </w:p>
    <w:sectPr w:rsidR="00AB0623" w:rsidSect="00407739">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C2A" w:rsidRDefault="00CA3C2A" w:rsidP="00BB7BCA">
      <w:r>
        <w:separator/>
      </w:r>
    </w:p>
  </w:endnote>
  <w:endnote w:type="continuationSeparator" w:id="0">
    <w:p w:rsidR="00CA3C2A" w:rsidRDefault="00CA3C2A" w:rsidP="00BB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29198"/>
      <w:docPartObj>
        <w:docPartGallery w:val="Page Numbers (Bottom of Page)"/>
        <w:docPartUnique/>
      </w:docPartObj>
    </w:sdtPr>
    <w:sdtEndPr>
      <w:rPr>
        <w:rFonts w:ascii="仿宋_GB2312" w:eastAsia="仿宋_GB2312" w:hint="eastAsia"/>
        <w:sz w:val="28"/>
        <w:szCs w:val="28"/>
      </w:rPr>
    </w:sdtEndPr>
    <w:sdtContent>
      <w:p w:rsidR="00407739" w:rsidRPr="00407739" w:rsidRDefault="00407739" w:rsidP="00407739">
        <w:pPr>
          <w:pStyle w:val="a4"/>
          <w:jc w:val="center"/>
          <w:rPr>
            <w:rFonts w:ascii="仿宋_GB2312" w:eastAsia="仿宋_GB2312" w:hint="eastAsia"/>
            <w:sz w:val="28"/>
            <w:szCs w:val="28"/>
          </w:rPr>
        </w:pPr>
        <w:r w:rsidRPr="00407739">
          <w:rPr>
            <w:rFonts w:ascii="仿宋_GB2312" w:eastAsia="仿宋_GB2312" w:hint="eastAsia"/>
            <w:sz w:val="28"/>
            <w:szCs w:val="28"/>
          </w:rPr>
          <w:t>-</w:t>
        </w:r>
        <w:r w:rsidRPr="00407739">
          <w:rPr>
            <w:rFonts w:ascii="仿宋_GB2312" w:eastAsia="仿宋_GB2312" w:hint="eastAsia"/>
            <w:sz w:val="28"/>
            <w:szCs w:val="28"/>
          </w:rPr>
          <w:fldChar w:fldCharType="begin"/>
        </w:r>
        <w:r w:rsidRPr="00407739">
          <w:rPr>
            <w:rFonts w:ascii="仿宋_GB2312" w:eastAsia="仿宋_GB2312" w:hint="eastAsia"/>
            <w:sz w:val="28"/>
            <w:szCs w:val="28"/>
          </w:rPr>
          <w:instrText>PAGE   \* MERGEFORMAT</w:instrText>
        </w:r>
        <w:r w:rsidRPr="00407739">
          <w:rPr>
            <w:rFonts w:ascii="仿宋_GB2312" w:eastAsia="仿宋_GB2312" w:hint="eastAsia"/>
            <w:sz w:val="28"/>
            <w:szCs w:val="28"/>
          </w:rPr>
          <w:fldChar w:fldCharType="separate"/>
        </w:r>
        <w:r w:rsidR="001862DA" w:rsidRPr="001862DA">
          <w:rPr>
            <w:rFonts w:ascii="仿宋_GB2312" w:eastAsia="仿宋_GB2312"/>
            <w:noProof/>
            <w:sz w:val="28"/>
            <w:szCs w:val="28"/>
            <w:lang w:val="zh-CN"/>
          </w:rPr>
          <w:t>3</w:t>
        </w:r>
        <w:r w:rsidRPr="00407739">
          <w:rPr>
            <w:rFonts w:ascii="仿宋_GB2312" w:eastAsia="仿宋_GB2312" w:hint="eastAsia"/>
            <w:sz w:val="28"/>
            <w:szCs w:val="28"/>
          </w:rPr>
          <w:fldChar w:fldCharType="end"/>
        </w:r>
        <w:r w:rsidRPr="00407739">
          <w:rPr>
            <w:rFonts w:ascii="仿宋_GB2312" w:eastAsia="仿宋_GB2312"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C2A" w:rsidRDefault="00CA3C2A" w:rsidP="00BB7BCA">
      <w:r>
        <w:separator/>
      </w:r>
    </w:p>
  </w:footnote>
  <w:footnote w:type="continuationSeparator" w:id="0">
    <w:p w:rsidR="00CA3C2A" w:rsidRDefault="00CA3C2A" w:rsidP="00BB7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ZWRkYjQyMWQ0YjE2MWQyYjg5NGQ3ODBhZDUxNzAifQ=="/>
  </w:docVars>
  <w:rsids>
    <w:rsidRoot w:val="0059108E"/>
    <w:rsid w:val="00046294"/>
    <w:rsid w:val="000C6FCC"/>
    <w:rsid w:val="000D40C0"/>
    <w:rsid w:val="000E137C"/>
    <w:rsid w:val="000F5D0C"/>
    <w:rsid w:val="001862DA"/>
    <w:rsid w:val="00186937"/>
    <w:rsid w:val="00232802"/>
    <w:rsid w:val="002635E3"/>
    <w:rsid w:val="00263F4A"/>
    <w:rsid w:val="002676FB"/>
    <w:rsid w:val="00292DDF"/>
    <w:rsid w:val="002B25EA"/>
    <w:rsid w:val="002B42B6"/>
    <w:rsid w:val="002D0E59"/>
    <w:rsid w:val="00354158"/>
    <w:rsid w:val="00392C0A"/>
    <w:rsid w:val="003C4554"/>
    <w:rsid w:val="003E7806"/>
    <w:rsid w:val="003F683B"/>
    <w:rsid w:val="00407739"/>
    <w:rsid w:val="0043143A"/>
    <w:rsid w:val="00432DD7"/>
    <w:rsid w:val="00473998"/>
    <w:rsid w:val="004C30AC"/>
    <w:rsid w:val="004E3208"/>
    <w:rsid w:val="00553C72"/>
    <w:rsid w:val="005554C9"/>
    <w:rsid w:val="00576A4B"/>
    <w:rsid w:val="00584A1D"/>
    <w:rsid w:val="0059108E"/>
    <w:rsid w:val="005B103E"/>
    <w:rsid w:val="005B186B"/>
    <w:rsid w:val="005B720C"/>
    <w:rsid w:val="005C54B2"/>
    <w:rsid w:val="005F7889"/>
    <w:rsid w:val="00600D22"/>
    <w:rsid w:val="006034E2"/>
    <w:rsid w:val="00622E4C"/>
    <w:rsid w:val="00630CAF"/>
    <w:rsid w:val="006679AF"/>
    <w:rsid w:val="006B2DAD"/>
    <w:rsid w:val="006B3557"/>
    <w:rsid w:val="006C3055"/>
    <w:rsid w:val="006E0149"/>
    <w:rsid w:val="0079157A"/>
    <w:rsid w:val="007A372C"/>
    <w:rsid w:val="007A48E6"/>
    <w:rsid w:val="007D3DCC"/>
    <w:rsid w:val="007D602C"/>
    <w:rsid w:val="00811AB8"/>
    <w:rsid w:val="00816A3C"/>
    <w:rsid w:val="00856F0A"/>
    <w:rsid w:val="008A6387"/>
    <w:rsid w:val="008D428C"/>
    <w:rsid w:val="008F617A"/>
    <w:rsid w:val="008F72DE"/>
    <w:rsid w:val="00981306"/>
    <w:rsid w:val="00981365"/>
    <w:rsid w:val="00985F7B"/>
    <w:rsid w:val="009B3F35"/>
    <w:rsid w:val="009E149A"/>
    <w:rsid w:val="009F0991"/>
    <w:rsid w:val="00A0178D"/>
    <w:rsid w:val="00A2507D"/>
    <w:rsid w:val="00A52578"/>
    <w:rsid w:val="00A6705E"/>
    <w:rsid w:val="00A809E8"/>
    <w:rsid w:val="00AB0623"/>
    <w:rsid w:val="00AB11C5"/>
    <w:rsid w:val="00AB3D9E"/>
    <w:rsid w:val="00AC44C5"/>
    <w:rsid w:val="00AD17FC"/>
    <w:rsid w:val="00AE7155"/>
    <w:rsid w:val="00AE7C48"/>
    <w:rsid w:val="00AF0197"/>
    <w:rsid w:val="00AF49EA"/>
    <w:rsid w:val="00AF61DF"/>
    <w:rsid w:val="00AF7F1B"/>
    <w:rsid w:val="00B0611D"/>
    <w:rsid w:val="00B23CDA"/>
    <w:rsid w:val="00B27110"/>
    <w:rsid w:val="00B4724B"/>
    <w:rsid w:val="00B96A62"/>
    <w:rsid w:val="00BB7BCA"/>
    <w:rsid w:val="00BE12E7"/>
    <w:rsid w:val="00C3492A"/>
    <w:rsid w:val="00CA0C55"/>
    <w:rsid w:val="00CA2BC1"/>
    <w:rsid w:val="00CA3C2A"/>
    <w:rsid w:val="00D21BF8"/>
    <w:rsid w:val="00D41AF6"/>
    <w:rsid w:val="00D7145C"/>
    <w:rsid w:val="00D81CBD"/>
    <w:rsid w:val="00D84346"/>
    <w:rsid w:val="00D90DA9"/>
    <w:rsid w:val="00D93788"/>
    <w:rsid w:val="00DA2CE2"/>
    <w:rsid w:val="00DB048D"/>
    <w:rsid w:val="00E43983"/>
    <w:rsid w:val="00E8722F"/>
    <w:rsid w:val="00EB30FA"/>
    <w:rsid w:val="00EC4C01"/>
    <w:rsid w:val="00F25767"/>
    <w:rsid w:val="00F27CBF"/>
    <w:rsid w:val="00F33C43"/>
    <w:rsid w:val="00F4114B"/>
    <w:rsid w:val="00F8235F"/>
    <w:rsid w:val="00F86ABF"/>
    <w:rsid w:val="00FD06F3"/>
    <w:rsid w:val="61A3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AE8F93-C450-4565-91A8-DE1E41FF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paragraph" w:customStyle="1" w:styleId="1">
    <w:name w:val="修订1"/>
    <w:hidden/>
    <w:uiPriority w:val="99"/>
    <w:semiHidden/>
    <w:qFormat/>
    <w:rPr>
      <w:kern w:val="2"/>
      <w:sz w:val="21"/>
      <w:szCs w:val="2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4</Pages>
  <Words>212</Words>
  <Characters>1210</Characters>
  <Application>Microsoft Office Word</Application>
  <DocSecurity>0</DocSecurity>
  <Lines>10</Lines>
  <Paragraphs>2</Paragraphs>
  <ScaleCrop>false</ScaleCrop>
  <Company>USER</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111</cp:revision>
  <dcterms:created xsi:type="dcterms:W3CDTF">2022-10-25T07:02:00Z</dcterms:created>
  <dcterms:modified xsi:type="dcterms:W3CDTF">2023-06-25T01:42:00Z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54415A13E9AA4FDE971886C31D7C3246</vt:lpwstr>
  </property>
</Properties>
</file>