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right="-998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附件</w:t>
      </w:r>
      <w:r>
        <w:rPr>
          <w:rFonts w:ascii="黑体" w:hAnsi="黑体" w:eastAsia="黑体" w:cs="黑体"/>
          <w:bCs/>
          <w:sz w:val="32"/>
        </w:rPr>
        <w:t>4</w:t>
      </w:r>
    </w:p>
    <w:p>
      <w:pPr>
        <w:spacing w:line="640" w:lineRule="exact"/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spacing w:line="640" w:lineRule="exact"/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spacing w:line="640" w:lineRule="exact"/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spacing w:line="640" w:lineRule="exact"/>
        <w:jc w:val="center"/>
        <w:rPr>
          <w:rFonts w:ascii="方正小标宋_GBK" w:hAnsi="宋体" w:eastAsia="方正小标宋_GBK"/>
          <w:sz w:val="44"/>
          <w:szCs w:val="44"/>
        </w:rPr>
      </w:pPr>
    </w:p>
    <w:p>
      <w:pPr>
        <w:spacing w:line="8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人力资源服务机构引才项目申请表</w:t>
      </w:r>
    </w:p>
    <w:p>
      <w:pPr>
        <w:spacing w:line="640" w:lineRule="exact"/>
        <w:jc w:val="center"/>
        <w:rPr>
          <w:rFonts w:ascii="楷体_GB2312" w:hAnsi="宋体" w:eastAsia="楷体_GB2312"/>
          <w:sz w:val="36"/>
          <w:szCs w:val="36"/>
        </w:rPr>
      </w:pPr>
    </w:p>
    <w:p>
      <w:pPr>
        <w:spacing w:line="640" w:lineRule="exact"/>
        <w:jc w:val="center"/>
        <w:rPr>
          <w:rFonts w:ascii="楷体_GB2312" w:hAnsi="宋体" w:eastAsia="楷体_GB2312"/>
          <w:sz w:val="36"/>
          <w:szCs w:val="36"/>
        </w:rPr>
      </w:pPr>
      <w:r>
        <w:rPr>
          <w:rFonts w:hint="eastAsia" w:ascii="楷体_GB2312" w:hAnsi="宋体" w:eastAsia="楷体_GB2312"/>
          <w:sz w:val="36"/>
          <w:szCs w:val="36"/>
        </w:rPr>
        <w:t>（20</w:t>
      </w:r>
      <w:r>
        <w:rPr>
          <w:rFonts w:ascii="楷体_GB2312" w:hAnsi="宋体" w:eastAsia="楷体_GB2312"/>
          <w:sz w:val="36"/>
          <w:szCs w:val="36"/>
        </w:rPr>
        <w:t xml:space="preserve">  </w:t>
      </w:r>
      <w:r>
        <w:rPr>
          <w:rFonts w:hint="eastAsia" w:ascii="楷体_GB2312" w:hAnsi="宋体" w:eastAsia="楷体_GB2312"/>
          <w:sz w:val="36"/>
          <w:szCs w:val="36"/>
        </w:rPr>
        <w:t>年度）</w:t>
      </w:r>
    </w:p>
    <w:p/>
    <w:p/>
    <w:p/>
    <w:p/>
    <w:p/>
    <w:p/>
    <w:p/>
    <w:p/>
    <w:p/>
    <w:p/>
    <w:p/>
    <w:p/>
    <w:p/>
    <w:p/>
    <w:p/>
    <w:p/>
    <w:p>
      <w:pPr>
        <w:widowControl/>
        <w:ind w:left="880" w:leftChars="419" w:firstLine="640" w:firstLineChars="200"/>
        <w:jc w:val="left"/>
        <w:rPr>
          <w:rFonts w:ascii="楷体_GB2312" w:hAnsi="Arial" w:eastAsia="楷体_GB2312" w:cs="Arial"/>
          <w:color w:val="auto"/>
          <w:kern w:val="0"/>
          <w:sz w:val="32"/>
        </w:rPr>
      </w:pPr>
      <w:r>
        <w:rPr>
          <w:rFonts w:hint="eastAsia" w:ascii="楷体_GB2312" w:hAnsi="宋体" w:eastAsia="楷体_GB2312" w:cs="宋体"/>
          <w:color w:val="auto"/>
          <w:kern w:val="0"/>
          <w:sz w:val="32"/>
        </w:rPr>
        <w:t>申报单位</w:t>
      </w:r>
      <w:r>
        <w:rPr>
          <w:rFonts w:hint="eastAsia" w:ascii="楷体_GB2312" w:hAnsi="Arial" w:eastAsia="楷体_GB2312" w:cs="Arial"/>
          <w:color w:val="auto"/>
          <w:kern w:val="0"/>
          <w:sz w:val="32"/>
        </w:rPr>
        <w:t xml:space="preserve">: </w:t>
      </w:r>
      <w:r>
        <w:rPr>
          <w:rFonts w:hint="eastAsia" w:ascii="楷体_GB2312" w:hAnsi="Arial" w:eastAsia="楷体_GB2312" w:cs="Arial"/>
          <w:color w:val="auto"/>
          <w:kern w:val="0"/>
          <w:sz w:val="32"/>
          <w:u w:val="single"/>
        </w:rPr>
        <w:t xml:space="preserve">                            </w:t>
      </w:r>
    </w:p>
    <w:p>
      <w:pPr>
        <w:widowControl/>
        <w:ind w:firstLine="1600" w:firstLineChars="500"/>
        <w:jc w:val="left"/>
        <w:rPr>
          <w:rFonts w:ascii="楷体_GB2312" w:hAnsi="Arial" w:eastAsia="楷体_GB2312" w:cs="Arial"/>
          <w:kern w:val="0"/>
          <w:sz w:val="32"/>
        </w:rPr>
      </w:pPr>
      <w:r>
        <w:rPr>
          <w:rFonts w:hint="eastAsia" w:ascii="楷体_GB2312" w:hAnsi="Arial" w:eastAsia="楷体_GB2312" w:cs="Arial"/>
          <w:kern w:val="0"/>
          <w:sz w:val="32"/>
        </w:rPr>
        <w:t>（公章）</w:t>
      </w:r>
    </w:p>
    <w:p>
      <w:pPr>
        <w:widowControl/>
        <w:ind w:left="880" w:leftChars="419" w:firstLine="640" w:firstLineChars="200"/>
        <w:jc w:val="left"/>
        <w:rPr>
          <w:rFonts w:ascii="楷体_GB2312" w:hAnsi="宋体" w:eastAsia="楷体_GB2312" w:cs="宋体"/>
          <w:kern w:val="0"/>
          <w:sz w:val="32"/>
        </w:rPr>
      </w:pPr>
      <w:r>
        <w:rPr>
          <w:rFonts w:hint="eastAsia" w:ascii="楷体_GB2312" w:hAnsi="宋体" w:eastAsia="楷体_GB2312" w:cs="宋体"/>
          <w:kern w:val="0"/>
          <w:sz w:val="32"/>
        </w:rPr>
        <w:t>法定代表人：</w:t>
      </w:r>
      <w:r>
        <w:rPr>
          <w:rFonts w:hint="eastAsia" w:ascii="楷体_GB2312" w:hAnsi="Arial" w:eastAsia="楷体_GB2312" w:cs="Arial"/>
          <w:kern w:val="0"/>
          <w:sz w:val="32"/>
          <w:u w:val="single"/>
        </w:rPr>
        <w:t xml:space="preserve">                          </w:t>
      </w:r>
    </w:p>
    <w:p>
      <w:pPr>
        <w:widowControl/>
        <w:ind w:left="880" w:leftChars="419" w:firstLine="640" w:firstLineChars="200"/>
        <w:jc w:val="left"/>
        <w:rPr>
          <w:rFonts w:ascii="楷体_GB2312" w:hAnsi="宋体" w:eastAsia="楷体_GB2312" w:cs="宋体"/>
          <w:kern w:val="0"/>
          <w:sz w:val="32"/>
        </w:rPr>
      </w:pPr>
      <w:r>
        <w:rPr>
          <w:rFonts w:hint="eastAsia" w:ascii="楷体_GB2312" w:hAnsi="宋体" w:eastAsia="楷体_GB2312" w:cs="宋体"/>
          <w:kern w:val="0"/>
          <w:sz w:val="32"/>
        </w:rPr>
        <w:t>（负责人）</w:t>
      </w:r>
    </w:p>
    <w:p>
      <w:pPr>
        <w:widowControl/>
        <w:ind w:left="880" w:leftChars="419" w:firstLine="640" w:firstLineChars="200"/>
        <w:jc w:val="left"/>
        <w:rPr>
          <w:rFonts w:ascii="楷体_GB2312" w:hAnsi="宋体" w:eastAsia="楷体_GB2312" w:cs="宋体"/>
          <w:kern w:val="0"/>
          <w:sz w:val="32"/>
          <w:u w:val="single"/>
        </w:rPr>
      </w:pPr>
      <w:r>
        <w:rPr>
          <w:rFonts w:hint="eastAsia" w:ascii="楷体_GB2312" w:hAnsi="宋体" w:eastAsia="楷体_GB2312" w:cs="宋体"/>
          <w:kern w:val="0"/>
          <w:sz w:val="32"/>
        </w:rPr>
        <w:t>申请日期：</w:t>
      </w:r>
      <w:r>
        <w:rPr>
          <w:rFonts w:hint="eastAsia" w:ascii="楷体_GB2312" w:hAnsi="Arial" w:eastAsia="楷体_GB2312" w:cs="Arial"/>
          <w:kern w:val="0"/>
          <w:sz w:val="32"/>
          <w:u w:val="single"/>
        </w:rPr>
        <w:t xml:space="preserve"> </w:t>
      </w:r>
      <w:r>
        <w:rPr>
          <w:rFonts w:hint="eastAsia" w:ascii="楷体_GB2312" w:hAnsi="宋体" w:eastAsia="楷体_GB2312" w:cs="宋体"/>
          <w:kern w:val="0"/>
          <w:sz w:val="32"/>
          <w:u w:val="single"/>
        </w:rPr>
        <w:t xml:space="preserve">                           </w:t>
      </w:r>
    </w:p>
    <w:p>
      <w:pPr>
        <w:rPr>
          <w:rFonts w:ascii="黑体" w:hAnsi="黑体" w:eastAsia="黑体"/>
          <w:bCs/>
          <w:sz w:val="32"/>
        </w:rPr>
      </w:pPr>
    </w:p>
    <w:tbl>
      <w:tblPr>
        <w:tblStyle w:val="7"/>
        <w:tblW w:w="97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3261"/>
        <w:gridCol w:w="1701"/>
        <w:gridCol w:w="850"/>
        <w:gridCol w:w="2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机构名称</w:t>
            </w:r>
          </w:p>
        </w:tc>
        <w:tc>
          <w:tcPr>
            <w:tcW w:w="799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统一社会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信用代码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机构类型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注册地址</w:t>
            </w:r>
          </w:p>
        </w:tc>
        <w:tc>
          <w:tcPr>
            <w:tcW w:w="7994" w:type="dxa"/>
            <w:gridSpan w:val="4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办公地址</w:t>
            </w:r>
          </w:p>
        </w:tc>
        <w:tc>
          <w:tcPr>
            <w:tcW w:w="7994" w:type="dxa"/>
            <w:gridSpan w:val="4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注册时间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 月 日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注册资本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-20"/>
                <w:sz w:val="28"/>
                <w:szCs w:val="28"/>
              </w:rPr>
              <w:t>法定代表人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-20"/>
                <w:sz w:val="28"/>
                <w:szCs w:val="28"/>
              </w:rPr>
              <w:t>（负责人）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首次取得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人力资源服务许可时间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 月 日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发证机关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经营范围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主营业务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75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经营场所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情况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7997627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自有     ㎡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分支机构</w:t>
            </w:r>
          </w:p>
        </w:tc>
        <w:tc>
          <w:tcPr>
            <w:tcW w:w="3032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8906493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租用     ㎡，使用期限至20  年  月  日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3032" w:type="dxa"/>
            <w:gridSpan w:val="2"/>
            <w:vMerge w:val="continue"/>
            <w:vAlign w:val="center"/>
          </w:tcPr>
          <w:p>
            <w:pPr>
              <w:spacing w:line="360" w:lineRule="exact"/>
              <w:jc w:val="right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从业人员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总数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专职工作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人员数量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5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pacing w:val="11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  <w:t>年度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  <w:t>服务用人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pacing w:val="11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11"/>
                <w:sz w:val="28"/>
                <w:szCs w:val="28"/>
              </w:rPr>
              <w:t>单位数量</w:t>
            </w:r>
          </w:p>
        </w:tc>
        <w:tc>
          <w:tcPr>
            <w:tcW w:w="326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个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年度服务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人员数量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75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年度引才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总数</w:t>
            </w:r>
          </w:p>
        </w:tc>
        <w:tc>
          <w:tcPr>
            <w:tcW w:w="326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pacing w:val="-18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-18"/>
                <w:sz w:val="28"/>
                <w:szCs w:val="28"/>
              </w:rPr>
              <w:t>其中招聘人数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326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pacing w:val="-18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pacing w:val="-18"/>
                <w:sz w:val="28"/>
                <w:szCs w:val="28"/>
              </w:rPr>
              <w:t>其中猎头人数</w:t>
            </w:r>
          </w:p>
        </w:tc>
        <w:tc>
          <w:tcPr>
            <w:tcW w:w="30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引才群体</w:t>
            </w: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54934578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省外人才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9396757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回引本省户籍人才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1364867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留用属地高校毕业生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引才类型</w:t>
            </w: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8039209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国家级、省级重点人才工程人选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0155008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市级重点人才工程人选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55121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年薪超过30万元的企业经营管理人员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5031192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年薪超过30万元的科技攻关人员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4838598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高级专业技术职务任职资格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0093931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高级技师及以上职业资格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8835668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获得博士学位人员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75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5913822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仿宋_GB2312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省、市级党委政府人才工作主管部门发布的人才分类目录、急需紧缺人才目录所列人员</w:t>
            </w:r>
          </w:p>
        </w:tc>
        <w:tc>
          <w:tcPr>
            <w:tcW w:w="21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</w:t>
            </w:r>
          </w:p>
        </w:tc>
      </w:tr>
    </w:tbl>
    <w:p>
      <w:pPr>
        <w:spacing w:line="20" w:lineRule="exact"/>
        <w:rPr>
          <w:color w:val="auto"/>
        </w:rPr>
        <w:sectPr>
          <w:footerReference r:id="rId3" w:type="default"/>
          <w:footerReference r:id="rId4" w:type="even"/>
          <w:pgSz w:w="11906" w:h="16838"/>
          <w:pgMar w:top="1418" w:right="1531" w:bottom="993" w:left="1531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20" w:lineRule="exact"/>
        <w:rPr>
          <w:color w:val="auto"/>
        </w:rPr>
      </w:pPr>
    </w:p>
    <w:tbl>
      <w:tblPr>
        <w:tblStyle w:val="7"/>
        <w:tblW w:w="141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213"/>
        <w:gridCol w:w="5409"/>
        <w:gridCol w:w="1211"/>
        <w:gridCol w:w="1896"/>
        <w:gridCol w:w="814"/>
        <w:gridCol w:w="782"/>
        <w:gridCol w:w="1083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16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引进人才基本情况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  <w:jc w:val="center"/>
        </w:trPr>
        <w:tc>
          <w:tcPr>
            <w:tcW w:w="14169" w:type="dxa"/>
            <w:gridSpan w:val="9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所属群体、所属类型一栏请在以下选项中选择，可多选，只填写字母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所属群体：A省外人才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B回引本省户籍人才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C留用属地高校毕业生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所属类型：A国家级、省级重点人才工程人选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B市级重点人才工程人选  C年薪超过30万元的企业经营管理人员 </w:t>
            </w: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D年薪超过30万元的科技攻关人员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E高级专业技术职务任职资格  F高级技师及以上职业资格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G获得博士学位人员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H省、市级党委政府人才工作主管部门发布的人才分类目录、急需紧缺人才目录所列人员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用人单位</w:t>
            </w: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方式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工作起止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81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所属群体</w:t>
            </w:r>
          </w:p>
        </w:tc>
        <w:tc>
          <w:tcPr>
            <w:tcW w:w="7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所属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类型</w:t>
            </w: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引才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方式</w:t>
            </w:r>
          </w:p>
        </w:tc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是否签订劳动合同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1788501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6040064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499340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753508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2039416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9208632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3903474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87426584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3338322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4738339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1727931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9638811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191971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40782931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1468114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6631294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0502669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05268705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4083601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6746338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3448674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3848621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1194851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51102401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3741449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3277580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1167142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222521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7667608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210602761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4654243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4188992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9160567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89461617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992009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4523225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用人单位</w:t>
            </w: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方式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工作起止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时间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所属群体</w:t>
            </w: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所属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类型</w:t>
            </w: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引才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方式</w:t>
            </w:r>
          </w:p>
        </w:tc>
        <w:tc>
          <w:tcPr>
            <w:tcW w:w="86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是否签订劳动合同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336708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308903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9357990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0413207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1335264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9050276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96249243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1043477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57187230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4160983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390908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94614021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3440763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8594923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798134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38911076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3374648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2441903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1256444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8712241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87400385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38482607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3478642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85117698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1350573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0697275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4337186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34894061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0297177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5972058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0591181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558970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0464775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3789061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109048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09767788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7473338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205993312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6596944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606557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405263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6310906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2185531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7049462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9488431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17777234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7036626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84876368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9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540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7146478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全职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3887807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柔性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2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0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-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36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20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(或至今)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814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782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31275748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招聘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-13864788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猎头</w:t>
            </w:r>
          </w:p>
        </w:tc>
        <w:tc>
          <w:tcPr>
            <w:tcW w:w="86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5848049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是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sdt>
              <w:sdt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  <w:id w:val="16818580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仿宋_GB2312" w:eastAsia="仿宋_GB2312"/>
                  <w:color w:val="auto"/>
                  <w:sz w:val="28"/>
                  <w:szCs w:val="28"/>
                </w:rPr>
              </w:sdtEndPr>
              <w:sdtContent>
                <w:r>
                  <w:rPr>
                    <w:rFonts w:hint="eastAsia" w:ascii="MS Gothic" w:hAnsi="MS Gothic" w:eastAsia="仿宋_GB2312"/>
                    <w:color w:val="auto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否</w:t>
            </w:r>
          </w:p>
        </w:tc>
      </w:tr>
    </w:tbl>
    <w:p>
      <w:pPr>
        <w:rPr>
          <w:color w:val="auto"/>
        </w:rPr>
        <w:sectPr>
          <w:pgSz w:w="16838" w:h="11906" w:orient="landscape"/>
          <w:pgMar w:top="1531" w:right="1418" w:bottom="1531" w:left="993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color w:val="auto"/>
        </w:rPr>
      </w:pPr>
    </w:p>
    <w:tbl>
      <w:tblPr>
        <w:tblStyle w:val="7"/>
        <w:tblW w:w="97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7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3" w:hRule="atLeast"/>
          <w:jc w:val="center"/>
        </w:trPr>
        <w:tc>
          <w:tcPr>
            <w:tcW w:w="975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本单位郑重承诺：本表所填内容和提交材料真实合法有效，并对材料实质内容的真实性、合法性、有效性负责，如有瞒报漏报、弄虚作假，自愿承担有关法律责任。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本单位银行、纳税和社会信用良好，依法规范缴纳各项社会保险。从业人员诚信服务承诺书签订率100%，无有效信用投诉记录，且近三年内无违法违规行为、无未了结的法律经济纠纷，未列入经营异常名录和各类“黑名单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法定代表人（负责人）签字：      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（申请单位公章）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840" w:rightChars="400"/>
              <w:jc w:val="right"/>
              <w:textAlignment w:val="auto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19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县（市、区）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人力资源社会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8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负责人签字：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840" w:rightChars="400"/>
              <w:jc w:val="right"/>
              <w:textAlignment w:val="auto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  <w:jc w:val="center"/>
        </w:trPr>
        <w:tc>
          <w:tcPr>
            <w:tcW w:w="192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设区市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人力资源社会</w:t>
            </w:r>
          </w:p>
          <w:p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保障局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  <w:lang w:val="en-US" w:eastAsia="zh-CN"/>
              </w:rPr>
              <w:t>或省直主管部门</w:t>
            </w: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782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申请单位所填本表内容及提交材料已经我局（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）审核，所有信息及数据属实，推荐上报。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负责人签字：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13"/>
                <w:szCs w:val="13"/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840" w:rightChars="400"/>
              <w:jc w:val="righ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年  月  日</w:t>
            </w:r>
          </w:p>
        </w:tc>
      </w:tr>
    </w:tbl>
    <w:p>
      <w:pPr>
        <w:spacing w:line="20" w:lineRule="exact"/>
        <w:rPr>
          <w:rFonts w:ascii="楷体_GB2312" w:eastAsia="楷体_GB2312"/>
          <w:sz w:val="28"/>
          <w:szCs w:val="28"/>
        </w:rPr>
      </w:pPr>
    </w:p>
    <w:sectPr>
      <w:pgSz w:w="11906" w:h="16838"/>
      <w:pgMar w:top="1418" w:right="1531" w:bottom="993" w:left="153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ind w:left="210" w:leftChars="100" w:right="210" w:rightChars="100"/>
      <w:rPr>
        <w:rStyle w:val="6"/>
        <w:rFonts w:ascii="宋体" w:hAnsi="宋体"/>
        <w:sz w:val="28"/>
        <w:szCs w:val="28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lNWM0N2Q3MGNhYjBiYjVjMjg1Mzc4YjRmZGJkMWQifQ=="/>
  </w:docVars>
  <w:rsids>
    <w:rsidRoot w:val="00563040"/>
    <w:rsid w:val="00033BA9"/>
    <w:rsid w:val="0005663C"/>
    <w:rsid w:val="000A425F"/>
    <w:rsid w:val="000A7B0E"/>
    <w:rsid w:val="000F2E2B"/>
    <w:rsid w:val="001D673C"/>
    <w:rsid w:val="00247EBD"/>
    <w:rsid w:val="00271E19"/>
    <w:rsid w:val="0027318E"/>
    <w:rsid w:val="002B2BCC"/>
    <w:rsid w:val="002B54AD"/>
    <w:rsid w:val="002E091D"/>
    <w:rsid w:val="002F5C67"/>
    <w:rsid w:val="00313DE5"/>
    <w:rsid w:val="00314A3E"/>
    <w:rsid w:val="0032273C"/>
    <w:rsid w:val="0041272F"/>
    <w:rsid w:val="00426F37"/>
    <w:rsid w:val="004460DF"/>
    <w:rsid w:val="004818EC"/>
    <w:rsid w:val="00495765"/>
    <w:rsid w:val="004F27F8"/>
    <w:rsid w:val="004F501B"/>
    <w:rsid w:val="00507C1B"/>
    <w:rsid w:val="0052114F"/>
    <w:rsid w:val="0055196B"/>
    <w:rsid w:val="00563040"/>
    <w:rsid w:val="00564094"/>
    <w:rsid w:val="00596C01"/>
    <w:rsid w:val="005C4782"/>
    <w:rsid w:val="005E730C"/>
    <w:rsid w:val="00624D9B"/>
    <w:rsid w:val="00646AB0"/>
    <w:rsid w:val="00653AA0"/>
    <w:rsid w:val="0066086C"/>
    <w:rsid w:val="00672EF4"/>
    <w:rsid w:val="00695F4D"/>
    <w:rsid w:val="006E7E4A"/>
    <w:rsid w:val="00702043"/>
    <w:rsid w:val="00711724"/>
    <w:rsid w:val="00751B95"/>
    <w:rsid w:val="00762A08"/>
    <w:rsid w:val="00764492"/>
    <w:rsid w:val="007A6124"/>
    <w:rsid w:val="007A68CE"/>
    <w:rsid w:val="007B6FD6"/>
    <w:rsid w:val="007E30D8"/>
    <w:rsid w:val="007F7B26"/>
    <w:rsid w:val="00830799"/>
    <w:rsid w:val="00842995"/>
    <w:rsid w:val="00844749"/>
    <w:rsid w:val="0086618C"/>
    <w:rsid w:val="008732EE"/>
    <w:rsid w:val="009007F7"/>
    <w:rsid w:val="00903B28"/>
    <w:rsid w:val="00910E5E"/>
    <w:rsid w:val="00937168"/>
    <w:rsid w:val="00941F51"/>
    <w:rsid w:val="0099444E"/>
    <w:rsid w:val="009C373B"/>
    <w:rsid w:val="009F707F"/>
    <w:rsid w:val="009F7FAA"/>
    <w:rsid w:val="00A07095"/>
    <w:rsid w:val="00A21E0B"/>
    <w:rsid w:val="00A40568"/>
    <w:rsid w:val="00A60E1A"/>
    <w:rsid w:val="00A66DBA"/>
    <w:rsid w:val="00A72311"/>
    <w:rsid w:val="00AC12E6"/>
    <w:rsid w:val="00AC203C"/>
    <w:rsid w:val="00AF06E6"/>
    <w:rsid w:val="00B13FD6"/>
    <w:rsid w:val="00B244F7"/>
    <w:rsid w:val="00B558B8"/>
    <w:rsid w:val="00B75D4C"/>
    <w:rsid w:val="00BA3B7B"/>
    <w:rsid w:val="00BB58B0"/>
    <w:rsid w:val="00C05BCA"/>
    <w:rsid w:val="00C21877"/>
    <w:rsid w:val="00C46C97"/>
    <w:rsid w:val="00C50C07"/>
    <w:rsid w:val="00C55006"/>
    <w:rsid w:val="00C55685"/>
    <w:rsid w:val="00C6290E"/>
    <w:rsid w:val="00C95904"/>
    <w:rsid w:val="00CD4D5C"/>
    <w:rsid w:val="00CE5163"/>
    <w:rsid w:val="00D05D32"/>
    <w:rsid w:val="00D152E9"/>
    <w:rsid w:val="00D161AF"/>
    <w:rsid w:val="00D46D3F"/>
    <w:rsid w:val="00D51869"/>
    <w:rsid w:val="00D53690"/>
    <w:rsid w:val="00D5795F"/>
    <w:rsid w:val="00D60371"/>
    <w:rsid w:val="00DA2B6F"/>
    <w:rsid w:val="00DB2FF1"/>
    <w:rsid w:val="00DC333E"/>
    <w:rsid w:val="00DD3C8F"/>
    <w:rsid w:val="00DF067A"/>
    <w:rsid w:val="00DF0AA3"/>
    <w:rsid w:val="00E269FC"/>
    <w:rsid w:val="00E460DA"/>
    <w:rsid w:val="00E508FD"/>
    <w:rsid w:val="00E85B4B"/>
    <w:rsid w:val="00EA3B50"/>
    <w:rsid w:val="00EB1F6B"/>
    <w:rsid w:val="00EB2B88"/>
    <w:rsid w:val="00EF2CC3"/>
    <w:rsid w:val="00EF5869"/>
    <w:rsid w:val="00F807E7"/>
    <w:rsid w:val="00F83AE8"/>
    <w:rsid w:val="00FB510F"/>
    <w:rsid w:val="00FC3F27"/>
    <w:rsid w:val="00FD2658"/>
    <w:rsid w:val="00FE7ADC"/>
    <w:rsid w:val="0215388E"/>
    <w:rsid w:val="035843F8"/>
    <w:rsid w:val="04AC3973"/>
    <w:rsid w:val="09E04051"/>
    <w:rsid w:val="09EE454D"/>
    <w:rsid w:val="0A353108"/>
    <w:rsid w:val="0AD542AD"/>
    <w:rsid w:val="0CA94A74"/>
    <w:rsid w:val="0DB219A7"/>
    <w:rsid w:val="0EA815F7"/>
    <w:rsid w:val="106C4AB6"/>
    <w:rsid w:val="11556A4F"/>
    <w:rsid w:val="13FE1CB2"/>
    <w:rsid w:val="167E07FA"/>
    <w:rsid w:val="16E855D0"/>
    <w:rsid w:val="179804E8"/>
    <w:rsid w:val="18F27B86"/>
    <w:rsid w:val="18FB7EF0"/>
    <w:rsid w:val="1A381FA5"/>
    <w:rsid w:val="1B411B3F"/>
    <w:rsid w:val="1D473C7F"/>
    <w:rsid w:val="20F353CB"/>
    <w:rsid w:val="21712C49"/>
    <w:rsid w:val="23473100"/>
    <w:rsid w:val="259120D7"/>
    <w:rsid w:val="263159E3"/>
    <w:rsid w:val="27AE50A6"/>
    <w:rsid w:val="283334E1"/>
    <w:rsid w:val="286C4C99"/>
    <w:rsid w:val="291226F5"/>
    <w:rsid w:val="29DD09F2"/>
    <w:rsid w:val="2B33743E"/>
    <w:rsid w:val="2C930A4A"/>
    <w:rsid w:val="2CE93894"/>
    <w:rsid w:val="2D9924BA"/>
    <w:rsid w:val="2EAB0F91"/>
    <w:rsid w:val="335D332E"/>
    <w:rsid w:val="36D02394"/>
    <w:rsid w:val="39C7181C"/>
    <w:rsid w:val="3CD55FE9"/>
    <w:rsid w:val="3DDC71E9"/>
    <w:rsid w:val="3E624695"/>
    <w:rsid w:val="3EFA3494"/>
    <w:rsid w:val="3F2C6E19"/>
    <w:rsid w:val="40140F7B"/>
    <w:rsid w:val="40200661"/>
    <w:rsid w:val="403C553A"/>
    <w:rsid w:val="403E6C6F"/>
    <w:rsid w:val="40541D7A"/>
    <w:rsid w:val="40744FB9"/>
    <w:rsid w:val="415C4731"/>
    <w:rsid w:val="418F6AD3"/>
    <w:rsid w:val="42867273"/>
    <w:rsid w:val="42A6538A"/>
    <w:rsid w:val="447645FD"/>
    <w:rsid w:val="45521A09"/>
    <w:rsid w:val="4F3D0A8A"/>
    <w:rsid w:val="4FF23D61"/>
    <w:rsid w:val="517A61BA"/>
    <w:rsid w:val="54354C43"/>
    <w:rsid w:val="543D483A"/>
    <w:rsid w:val="55290626"/>
    <w:rsid w:val="55CB3A1B"/>
    <w:rsid w:val="57650BEE"/>
    <w:rsid w:val="580D0C3A"/>
    <w:rsid w:val="5A411635"/>
    <w:rsid w:val="5A5566C7"/>
    <w:rsid w:val="5B4B0FE5"/>
    <w:rsid w:val="5BAC42F5"/>
    <w:rsid w:val="5EF61648"/>
    <w:rsid w:val="5F0C59EF"/>
    <w:rsid w:val="5FC62DA6"/>
    <w:rsid w:val="615505ED"/>
    <w:rsid w:val="61584358"/>
    <w:rsid w:val="61A649ED"/>
    <w:rsid w:val="61AB53DB"/>
    <w:rsid w:val="622219AA"/>
    <w:rsid w:val="64623849"/>
    <w:rsid w:val="65A44977"/>
    <w:rsid w:val="672E7D55"/>
    <w:rsid w:val="67E3137E"/>
    <w:rsid w:val="67ED34A5"/>
    <w:rsid w:val="69AF2ECB"/>
    <w:rsid w:val="6A566F9D"/>
    <w:rsid w:val="6B1968C9"/>
    <w:rsid w:val="6BBA1A15"/>
    <w:rsid w:val="6D2F0AD6"/>
    <w:rsid w:val="6ECB3379"/>
    <w:rsid w:val="6F0104C4"/>
    <w:rsid w:val="70BE4B73"/>
    <w:rsid w:val="70CC06C8"/>
    <w:rsid w:val="73247B2D"/>
    <w:rsid w:val="73BE0E00"/>
    <w:rsid w:val="776B2F2C"/>
    <w:rsid w:val="7A8E7EC5"/>
    <w:rsid w:val="7BCB2A3C"/>
    <w:rsid w:val="7D6E12BF"/>
    <w:rsid w:val="7DD20FE3"/>
    <w:rsid w:val="7DEE0A00"/>
    <w:rsid w:val="7E491827"/>
    <w:rsid w:val="7E4B4C48"/>
    <w:rsid w:val="7F31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Char1 Char Char Char Char Char Char"/>
    <w:basedOn w:val="1"/>
    <w:qFormat/>
    <w:uiPriority w:val="0"/>
    <w:pPr>
      <w:autoSpaceDE w:val="0"/>
      <w:autoSpaceDN w:val="0"/>
    </w:pPr>
    <w:rPr>
      <w:rFonts w:ascii="Tahoma" w:hAnsi="Tahoma" w:eastAsia="仿宋_GB2312"/>
      <w:sz w:val="24"/>
      <w:szCs w:val="20"/>
    </w:rPr>
  </w:style>
  <w:style w:type="character" w:styleId="9">
    <w:name w:val="Placeholder Text"/>
    <w:basedOn w:val="5"/>
    <w:semiHidden/>
    <w:qFormat/>
    <w:uiPriority w:val="99"/>
    <w:rPr>
      <w:color w:val="808080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1380</Words>
  <Characters>1436</Characters>
  <Lines>17</Lines>
  <Paragraphs>4</Paragraphs>
  <TotalTime>0</TotalTime>
  <ScaleCrop>false</ScaleCrop>
  <LinksUpToDate>false</LinksUpToDate>
  <CharactersWithSpaces>1810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2022-07-06T03:26:00Z</dcterms:created>
  <dc:creator>郭俊霞</dc:creator>
  <cp:lastModifiedBy>马莉亚</cp:lastModifiedBy>
  <cp:lastPrinted>2022-07-06T03:02:00Z</cp:lastPrinted>
  <dcterms:modified xsi:type="dcterms:W3CDTF">2022-08-08T14:17:24Z</dcterms:modified>
  <dc:title>附件5：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2C34C12F08534DE1BAA6292359AB857B</vt:lpwstr>
  </property>
</Properties>
</file>