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B5D93">
      <w:pPr>
        <w:adjustRightInd w:val="0"/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关于开展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劳务派遣机构</w:t>
      </w:r>
    </w:p>
    <w:p w14:paraId="41A3878B">
      <w:pPr>
        <w:adjustRightInd w:val="0"/>
        <w:snapToGrid w:val="0"/>
        <w:spacing w:line="660" w:lineRule="exact"/>
        <w:jc w:val="center"/>
        <w:rPr>
          <w:rFonts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监督检查工作的通知</w:t>
      </w:r>
    </w:p>
    <w:p w14:paraId="2267E79A">
      <w:pPr>
        <w:pStyle w:val="10"/>
        <w:spacing w:line="616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9F2AC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高新区各有关单位：</w:t>
      </w:r>
    </w:p>
    <w:p w14:paraId="0652E0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劳务派遣机构的监督管理，进一步规范劳务派遣单位经营行为，根据《劳动合同法》《劳务派遣暂行规定》(人社部令第22号)《劳务派遣行政许可实施办法》(人社部令第19号）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《济南市人力资源和社会保障局关于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做好劳务派遣单位核验及加强日常监管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文件要求，拟于202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月起，组织开展高新区劳务派遣机构年度检查工作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，现将有关事项通知如下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2EF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一、检查对象</w:t>
      </w:r>
    </w:p>
    <w:p w14:paraId="77F3B31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2025年12月31日之前，经高新区许可的劳务派遣单位。</w:t>
      </w:r>
    </w:p>
    <w:p w14:paraId="32A6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二、检查方法</w:t>
      </w:r>
    </w:p>
    <w:p w14:paraId="2AB488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劳务派遣单位向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社会事务部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年度资料：</w:t>
      </w:r>
    </w:p>
    <w:p w14:paraId="5BA9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" w:hAnsi="楷体" w:eastAsia="楷体" w:cs="黑体"/>
          <w:kern w:val="2"/>
          <w:sz w:val="32"/>
          <w:szCs w:val="32"/>
          <w:lang w:eastAsia="zh-CN" w:bidi="ar-SA"/>
        </w:rPr>
      </w:pPr>
      <w:bookmarkStart w:id="0" w:name="bookmark6"/>
      <w:r>
        <w:rPr>
          <w:rFonts w:hint="eastAsia" w:ascii="楷体" w:hAnsi="楷体" w:eastAsia="楷体" w:cs="黑体"/>
          <w:kern w:val="2"/>
          <w:sz w:val="32"/>
          <w:szCs w:val="32"/>
          <w:lang w:eastAsia="zh-CN" w:bidi="ar-SA"/>
        </w:rPr>
        <w:t>（</w:t>
      </w:r>
      <w:bookmarkEnd w:id="0"/>
      <w:r>
        <w:rPr>
          <w:rFonts w:hint="eastAsia" w:ascii="楷体" w:hAnsi="楷体" w:eastAsia="楷体" w:cs="黑体"/>
          <w:kern w:val="2"/>
          <w:sz w:val="32"/>
          <w:szCs w:val="32"/>
          <w:lang w:eastAsia="zh-CN" w:bidi="ar-SA"/>
        </w:rPr>
        <w:t>一）书面提交的资料</w:t>
      </w:r>
    </w:p>
    <w:p w14:paraId="6B1C3F6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bookmark7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营业执照复印件、劳务派遣许可证复印件和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经营情况报告；</w:t>
      </w:r>
    </w:p>
    <w:p w14:paraId="205E10A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bookmark8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本单位基本情况表（附件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）;</w:t>
      </w:r>
    </w:p>
    <w:p w14:paraId="0B9734D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9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本单位设立子公司、分公司基本情况表（附件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）;</w:t>
      </w:r>
    </w:p>
    <w:p w14:paraId="4948345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0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用工单位情况统计表（附件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）;</w:t>
      </w:r>
    </w:p>
    <w:p w14:paraId="52C7FF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劳务派遣单位汇总表（附件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 w14:paraId="7CE461E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劳务派遣单位财务审计数据情况统计表（附件5）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12644F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12"/>
      <w:bookmarkEnd w:id="5"/>
      <w:bookmarkStart w:id="6" w:name="bookmark11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与用工单位订立的劳务派遣协议；</w:t>
      </w:r>
    </w:p>
    <w:p w14:paraId="56EDE3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7" w:name="bookmark13"/>
      <w:bookmarkEnd w:id="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本单位劳务派遣职工工资发放、参保缴费和其他财务凭证材料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515845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劳务派遣单位核验诚信承诺书（附件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D2E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10.2025年全年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劳务派遣人员上岗知识、安全教育等培训台账；</w:t>
      </w:r>
    </w:p>
    <w:p w14:paraId="5E33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11.单位安全管理报告和突发事件应急预案。</w:t>
      </w:r>
    </w:p>
    <w:p w14:paraId="31FF680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以上材料均需提供电子版和纸质版，纸质版</w:t>
      </w:r>
      <w:r>
        <w:rPr>
          <w:rFonts w:hint="eastAsia" w:ascii="仿宋_GB2312" w:hAnsi="仿宋_GB2312" w:eastAsia="仿宋_GB2312" w:cs="仿宋_GB2312"/>
          <w:sz w:val="32"/>
          <w:szCs w:val="32"/>
        </w:rPr>
        <w:t>及复印件需加盖单位公章。劳务派遣单位设立的子公司或者分公司，应当同时向所在县、区人力资源社会保障部门提交年度劳务派遣经营情况报告。</w:t>
      </w:r>
    </w:p>
    <w:p w14:paraId="33CEFFD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60"/>
        <w:jc w:val="both"/>
        <w:textAlignment w:val="auto"/>
        <w:rPr>
          <w:rFonts w:hint="eastAsia" w:ascii="楷体" w:hAnsi="楷体" w:eastAsia="楷体" w:cs="黑体"/>
          <w:color w:val="000000"/>
          <w:kern w:val="2"/>
          <w:sz w:val="32"/>
          <w:szCs w:val="32"/>
          <w:lang w:val="en-US" w:eastAsia="zh-CN" w:bidi="ar-SA"/>
        </w:rPr>
      </w:pPr>
      <w:bookmarkStart w:id="8" w:name="bookmark14"/>
      <w:r>
        <w:rPr>
          <w:rFonts w:hint="eastAsia" w:ascii="楷体" w:hAnsi="楷体" w:eastAsia="楷体" w:cs="黑体"/>
          <w:color w:val="000000"/>
          <w:kern w:val="2"/>
          <w:sz w:val="32"/>
          <w:szCs w:val="32"/>
          <w:lang w:val="en-US" w:eastAsia="zh-CN" w:bidi="ar-SA"/>
        </w:rPr>
        <w:t>（</w:t>
      </w:r>
      <w:bookmarkEnd w:id="8"/>
      <w:r>
        <w:rPr>
          <w:rFonts w:hint="eastAsia" w:ascii="楷体" w:hAnsi="楷体" w:eastAsia="楷体" w:cs="黑体"/>
          <w:color w:val="000000"/>
          <w:kern w:val="2"/>
          <w:sz w:val="32"/>
          <w:szCs w:val="32"/>
          <w:lang w:val="en-US" w:eastAsia="zh-CN" w:bidi="ar-SA"/>
        </w:rPr>
        <w:t>二）网上提交的资料</w:t>
      </w:r>
    </w:p>
    <w:p w14:paraId="53EB513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在我市劳动用工备案系统“劳务派遣”模块中填报劳务派遣情况。</w:t>
      </w:r>
    </w:p>
    <w:p w14:paraId="7693969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760"/>
        <w:jc w:val="both"/>
        <w:textAlignment w:val="auto"/>
        <w:rPr>
          <w:rFonts w:hint="eastAsia" w:ascii="楷体" w:hAnsi="楷体" w:eastAsia="楷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黑体"/>
          <w:color w:val="000000"/>
          <w:kern w:val="2"/>
          <w:sz w:val="32"/>
          <w:szCs w:val="32"/>
          <w:lang w:val="en-US" w:eastAsia="zh-CN" w:bidi="ar-SA"/>
        </w:rPr>
        <w:t>（三）资料提报时间</w:t>
      </w:r>
    </w:p>
    <w:p w14:paraId="1A56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请受检单位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4月30日前将以上材料电子版发至高新区就业和社会保险办公室公务邮箱（gxqsbjy@jn.shandong.cn），将纸质材料报送至高新区政务服务中心5楼B503房间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。</w:t>
      </w:r>
    </w:p>
    <w:p w14:paraId="46B2053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联系人：夏侯争峰、韩雅敏</w:t>
      </w:r>
    </w:p>
    <w:p w14:paraId="5878D6B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联系电话：0531-82689993</w:t>
      </w:r>
    </w:p>
    <w:p w14:paraId="1C7CD9E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电子邮箱：gxqsbjy@jn.shandong.cn</w:t>
      </w:r>
    </w:p>
    <w:p w14:paraId="796CACA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 w:bidi="zh-TW"/>
        </w:rPr>
      </w:pPr>
    </w:p>
    <w:p w14:paraId="05F60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>附件：1.劳务派遣单位基本情况表</w:t>
      </w:r>
    </w:p>
    <w:p w14:paraId="66980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>2.劳务派遣单位设立子公司、分公司基本情况表</w:t>
      </w:r>
    </w:p>
    <w:p w14:paraId="4878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>3.用工单位情况统计表</w:t>
      </w:r>
    </w:p>
    <w:p w14:paraId="4C05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>4.劳务派遣单位汇总表</w:t>
      </w:r>
    </w:p>
    <w:p w14:paraId="6692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 xml:space="preserve">5.劳务派遣单位财务审计数据情况统计表  </w:t>
      </w:r>
    </w:p>
    <w:p w14:paraId="3B02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>6.劳务派遣单位核验诚信承诺书</w:t>
      </w:r>
    </w:p>
    <w:p w14:paraId="38E5C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zh-TW"/>
        </w:rPr>
        <w:t xml:space="preserve"> </w:t>
      </w:r>
    </w:p>
    <w:p w14:paraId="2DB101EA"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  <w:lang w:eastAsia="zh-CN" w:bidi="zh-TW"/>
        </w:rPr>
      </w:pPr>
    </w:p>
    <w:p w14:paraId="0FE6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</w:pPr>
      <w:r>
        <w:rPr>
          <w:rFonts w:ascii="仿宋" w:hAnsi="仿宋" w:eastAsia="仿宋" w:cs="仿宋"/>
          <w:sz w:val="32"/>
          <w:szCs w:val="32"/>
          <w:lang w:eastAsia="zh-CN" w:bidi="zh-TW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 w:bidi="zh-TW"/>
        </w:rPr>
        <w:t xml:space="preserve">    </w:t>
      </w:r>
      <w:r>
        <w:rPr>
          <w:rFonts w:ascii="仿宋" w:hAnsi="仿宋" w:eastAsia="仿宋" w:cs="仿宋"/>
          <w:sz w:val="32"/>
          <w:szCs w:val="32"/>
          <w:lang w:eastAsia="zh-CN" w:bidi="zh-TW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 w:bidi="zh-TW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>济南高新区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社会事务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 xml:space="preserve">部 </w:t>
      </w:r>
    </w:p>
    <w:p w14:paraId="79AB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lang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26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lang w:eastAsia="zh-CN" w:bidi="zh-TW"/>
        </w:rPr>
        <w:t>日</w:t>
      </w:r>
      <w:r>
        <w:rPr>
          <w:rFonts w:ascii="仿宋" w:hAnsi="仿宋" w:eastAsia="仿宋" w:cs="仿宋"/>
          <w:sz w:val="32"/>
          <w:szCs w:val="32"/>
          <w:lang w:eastAsia="zh-CN" w:bidi="zh-TW"/>
        </w:rPr>
        <w:t xml:space="preserve">   </w:t>
      </w:r>
    </w:p>
    <w:p w14:paraId="531DB11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 w:bidi="zh-TW"/>
        </w:rPr>
        <w:sectPr>
          <w:footerReference r:id="rId3" w:type="default"/>
          <w:footerReference r:id="rId4" w:type="even"/>
          <w:pgSz w:w="11906" w:h="16838"/>
          <w:pgMar w:top="1985" w:right="1474" w:bottom="1701" w:left="1644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sz w:val="32"/>
          <w:szCs w:val="32"/>
          <w:lang w:eastAsia="zh-CN" w:bidi="zh-TW"/>
        </w:rPr>
        <w:t xml:space="preserve">                </w:t>
      </w:r>
    </w:p>
    <w:p w14:paraId="5A93436C">
      <w:pPr>
        <w:adjustRightInd w:val="0"/>
        <w:snapToGrid w:val="0"/>
        <w:rPr>
          <w:rFonts w:ascii="黑体" w:hAnsi="黑体" w:eastAsia="黑体" w:cs="宋体"/>
          <w:lang w:eastAsia="zh-CN"/>
        </w:rPr>
      </w:pPr>
    </w:p>
    <w:p w14:paraId="74B581B4">
      <w:pPr>
        <w:adjustRightInd w:val="0"/>
        <w:snapToGrid w:val="0"/>
        <w:rPr>
          <w:rFonts w:ascii="黑体" w:hAnsi="黑体" w:eastAsia="黑体" w:cs="宋体"/>
          <w:lang w:eastAsia="zh-CN"/>
        </w:rPr>
      </w:pPr>
      <w:r>
        <w:rPr>
          <w:rFonts w:hint="eastAsia" w:ascii="黑体" w:hAnsi="黑体" w:eastAsia="黑体" w:cs="宋体"/>
          <w:lang w:eastAsia="zh-CN"/>
        </w:rPr>
        <w:t>附件</w:t>
      </w:r>
      <w:r>
        <w:rPr>
          <w:rFonts w:hint="eastAsia" w:ascii="黑体" w:hAnsi="黑体" w:eastAsia="黑体" w:cs="宋体"/>
          <w:lang w:val="en-US" w:eastAsia="zh-CN"/>
        </w:rPr>
        <w:t>1</w:t>
      </w:r>
    </w:p>
    <w:p w14:paraId="298E9855">
      <w:pPr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劳务派遣单位基本情况表</w:t>
      </w:r>
    </w:p>
    <w:p w14:paraId="470F1BC2">
      <w:pPr>
        <w:widowControl/>
        <w:rPr>
          <w:rFonts w:ascii="方正宋三_GBK" w:hAnsi="宋体" w:eastAsia="方正宋三_GBK" w:cs="宋体"/>
          <w:sz w:val="21"/>
          <w:szCs w:val="21"/>
          <w:lang w:eastAsia="zh-CN"/>
        </w:rPr>
      </w:pP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>单位名称（公章）：</w:t>
      </w:r>
    </w:p>
    <w:tbl>
      <w:tblPr>
        <w:tblStyle w:val="5"/>
        <w:tblW w:w="14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55"/>
        <w:gridCol w:w="1355"/>
        <w:gridCol w:w="1114"/>
        <w:gridCol w:w="1037"/>
        <w:gridCol w:w="1206"/>
        <w:gridCol w:w="1037"/>
        <w:gridCol w:w="1071"/>
        <w:gridCol w:w="1274"/>
        <w:gridCol w:w="1139"/>
        <w:gridCol w:w="1139"/>
        <w:gridCol w:w="1139"/>
        <w:gridCol w:w="1139"/>
      </w:tblGrid>
      <w:tr w14:paraId="02A3A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55" w:type="dxa"/>
            <w:vMerge w:val="restart"/>
            <w:vAlign w:val="center"/>
          </w:tcPr>
          <w:p w14:paraId="66DB169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劳务派遣职工人数（人）</w:t>
            </w:r>
          </w:p>
        </w:tc>
        <w:tc>
          <w:tcPr>
            <w:tcW w:w="1355" w:type="dxa"/>
            <w:vMerge w:val="restart"/>
            <w:vAlign w:val="center"/>
          </w:tcPr>
          <w:p w14:paraId="7179D32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劳务派遣职工签订劳动合同人数（人）</w:t>
            </w:r>
          </w:p>
        </w:tc>
        <w:tc>
          <w:tcPr>
            <w:tcW w:w="1114" w:type="dxa"/>
            <w:vMerge w:val="restart"/>
            <w:vAlign w:val="center"/>
          </w:tcPr>
          <w:p w14:paraId="5BDE6EB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是否设立分公司或子公司</w:t>
            </w:r>
          </w:p>
        </w:tc>
        <w:tc>
          <w:tcPr>
            <w:tcW w:w="2243" w:type="dxa"/>
            <w:gridSpan w:val="2"/>
            <w:vAlign w:val="center"/>
          </w:tcPr>
          <w:p w14:paraId="31263A0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管理人员人数</w:t>
            </w:r>
          </w:p>
        </w:tc>
        <w:tc>
          <w:tcPr>
            <w:tcW w:w="3382" w:type="dxa"/>
            <w:gridSpan w:val="3"/>
            <w:vAlign w:val="center"/>
          </w:tcPr>
          <w:p w14:paraId="7DEF6B4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参加工会人数</w:t>
            </w:r>
          </w:p>
        </w:tc>
        <w:tc>
          <w:tcPr>
            <w:tcW w:w="1139" w:type="dxa"/>
            <w:vMerge w:val="restart"/>
            <w:vAlign w:val="center"/>
          </w:tcPr>
          <w:p w14:paraId="3E5A825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1"/>
                <w:szCs w:val="21"/>
              </w:rPr>
              <w:t>年度工资总额（元）</w:t>
            </w:r>
          </w:p>
        </w:tc>
        <w:tc>
          <w:tcPr>
            <w:tcW w:w="1139" w:type="dxa"/>
            <w:vMerge w:val="restart"/>
            <w:vAlign w:val="center"/>
          </w:tcPr>
          <w:p w14:paraId="0AE9CEC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1"/>
                <w:szCs w:val="21"/>
              </w:rPr>
              <w:t>年度参保基数（元）</w:t>
            </w:r>
          </w:p>
        </w:tc>
        <w:tc>
          <w:tcPr>
            <w:tcW w:w="1139" w:type="dxa"/>
            <w:vMerge w:val="restart"/>
            <w:vAlign w:val="center"/>
          </w:tcPr>
          <w:p w14:paraId="7F8506D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sz w:val="21"/>
                <w:szCs w:val="21"/>
              </w:rPr>
              <w:t>年度工资总额（元）</w:t>
            </w:r>
          </w:p>
        </w:tc>
        <w:tc>
          <w:tcPr>
            <w:tcW w:w="1139" w:type="dxa"/>
            <w:vMerge w:val="restart"/>
            <w:vAlign w:val="center"/>
          </w:tcPr>
          <w:p w14:paraId="31FF4A4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宋体"/>
                <w:sz w:val="21"/>
                <w:szCs w:val="21"/>
              </w:rPr>
              <w:t>年度参保基数（元）</w:t>
            </w:r>
          </w:p>
        </w:tc>
      </w:tr>
      <w:tr w14:paraId="3CD37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F0E8B5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vAlign w:val="center"/>
          </w:tcPr>
          <w:p w14:paraId="73050EE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vAlign w:val="center"/>
          </w:tcPr>
          <w:p w14:paraId="5A64082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18CFC18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58551E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其中具有相关职业资格的人数（人）</w:t>
            </w:r>
          </w:p>
        </w:tc>
        <w:tc>
          <w:tcPr>
            <w:tcW w:w="1037" w:type="dxa"/>
            <w:vAlign w:val="center"/>
          </w:tcPr>
          <w:p w14:paraId="6784081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1FC1D72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在本单位参加工会人数（人）</w:t>
            </w:r>
          </w:p>
        </w:tc>
        <w:tc>
          <w:tcPr>
            <w:tcW w:w="1072" w:type="dxa"/>
            <w:vAlign w:val="center"/>
          </w:tcPr>
          <w:p w14:paraId="5C3FD86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在用工单位参加工会人数（人）</w:t>
            </w:r>
          </w:p>
        </w:tc>
        <w:tc>
          <w:tcPr>
            <w:tcW w:w="1071" w:type="dxa"/>
            <w:vMerge w:val="continue"/>
            <w:vAlign w:val="center"/>
          </w:tcPr>
          <w:p w14:paraId="02B53F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1F67A6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C3E472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5231650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6DE09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Align w:val="center"/>
          </w:tcPr>
          <w:p w14:paraId="7459B4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7984EB7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41C4F15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7E5912E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458B05E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1F30C76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59761DE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76C33C3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6721E95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6D93F23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6BF5677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3DEF3C2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41525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Align w:val="center"/>
          </w:tcPr>
          <w:p w14:paraId="090D045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1809B27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622AB52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0A599EA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0EDAD75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310DA77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5D9CF9A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5DD58E5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0E06DE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0439AE2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12A82D4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46CE975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0CE15C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Align w:val="center"/>
          </w:tcPr>
          <w:p w14:paraId="658253E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40375E2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1CAD0F9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6875049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3F5975E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0C3D5FC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71B7F27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579F712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4AB9CC8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276AF47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426849E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4AFDF15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3D48E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Align w:val="center"/>
          </w:tcPr>
          <w:p w14:paraId="01EFF97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7F5FFF8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3BCEF76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5875AFD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1948026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082C301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1177A4B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7B1CC7B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086E15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46E5C0E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5312711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12602DA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152B1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vAlign w:val="center"/>
          </w:tcPr>
          <w:p w14:paraId="631ECD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7B2B60D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6DE03FD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3B1E94F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6B0E87A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37" w:type="dxa"/>
            <w:vAlign w:val="center"/>
          </w:tcPr>
          <w:p w14:paraId="1C01B93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3C3AE49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47BCB2D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789CAD8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079B870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36E2A7C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69F2DF7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</w:tbl>
    <w:p w14:paraId="01EF0455">
      <w:pPr>
        <w:widowControl/>
        <w:adjustRightInd w:val="0"/>
        <w:snapToGrid w:val="0"/>
        <w:rPr>
          <w:rFonts w:ascii="方正宋三_GBK" w:hAnsi="宋体" w:eastAsia="方正宋三_GBK" w:cs="宋体"/>
          <w:sz w:val="21"/>
          <w:szCs w:val="21"/>
          <w:lang w:eastAsia="zh-CN"/>
        </w:rPr>
      </w:pP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 xml:space="preserve">填表人：   </w:t>
      </w:r>
      <w:r>
        <w:rPr>
          <w:rFonts w:hint="eastAsia" w:ascii="宋体" w:hAnsi="宋体" w:cs="宋体"/>
          <w:sz w:val="21"/>
          <w:szCs w:val="21"/>
          <w:lang w:eastAsia="zh-CN"/>
        </w:rPr>
        <w:t xml:space="preserve">                                                                                                  </w:t>
      </w: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 xml:space="preserve">  填表时间：  年   月   日</w:t>
      </w:r>
    </w:p>
    <w:p w14:paraId="21E292EF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  <w:lang w:eastAsia="zh-CN"/>
        </w:rPr>
      </w:pPr>
    </w:p>
    <w:p w14:paraId="4D0EC25C">
      <w:pPr>
        <w:adjustRightInd w:val="0"/>
        <w:snapToGrid w:val="0"/>
        <w:rPr>
          <w:rFonts w:eastAsiaTheme="minorEastAsia"/>
          <w:snapToGrid w:val="0"/>
          <w:lang w:eastAsia="zh-CN"/>
        </w:rPr>
      </w:pPr>
    </w:p>
    <w:p w14:paraId="341DBD2D">
      <w:pPr>
        <w:adjustRightInd w:val="0"/>
        <w:snapToGrid w:val="0"/>
        <w:rPr>
          <w:rFonts w:ascii="黑体" w:hAnsi="黑体" w:eastAsia="黑体" w:cs="宋体"/>
          <w:lang w:eastAsia="zh-CN"/>
        </w:rPr>
      </w:pPr>
    </w:p>
    <w:p w14:paraId="38601F3C">
      <w:pPr>
        <w:adjustRightInd w:val="0"/>
        <w:snapToGrid w:val="0"/>
        <w:rPr>
          <w:rFonts w:ascii="黑体" w:hAnsi="黑体" w:eastAsia="黑体" w:cs="宋体"/>
          <w:lang w:eastAsia="zh-CN"/>
        </w:rPr>
      </w:pPr>
    </w:p>
    <w:p w14:paraId="79AD468C">
      <w:pPr>
        <w:adjustRightInd w:val="0"/>
        <w:snapToGrid w:val="0"/>
        <w:rPr>
          <w:rFonts w:ascii="黑体" w:hAnsi="黑体" w:eastAsia="黑体" w:cs="宋体"/>
          <w:lang w:eastAsia="zh-CN"/>
        </w:rPr>
      </w:pPr>
    </w:p>
    <w:p w14:paraId="0E9AF3B4">
      <w:pPr>
        <w:adjustRightInd w:val="0"/>
        <w:snapToGrid w:val="0"/>
        <w:rPr>
          <w:rFonts w:hint="default" w:ascii="黑体" w:hAnsi="黑体" w:eastAsia="黑体" w:cs="宋体"/>
          <w:lang w:val="en-US" w:eastAsia="zh-CN"/>
        </w:rPr>
      </w:pPr>
      <w:r>
        <w:rPr>
          <w:rFonts w:hint="eastAsia" w:ascii="黑体" w:hAnsi="黑体" w:eastAsia="黑体" w:cs="宋体"/>
          <w:lang w:eastAsia="zh-CN"/>
        </w:rPr>
        <w:t>附件</w:t>
      </w:r>
      <w:r>
        <w:rPr>
          <w:rFonts w:hint="eastAsia" w:ascii="黑体" w:hAnsi="黑体" w:eastAsia="黑体" w:cs="宋体"/>
          <w:lang w:val="en-US" w:eastAsia="zh-CN"/>
        </w:rPr>
        <w:t>2</w:t>
      </w:r>
    </w:p>
    <w:p w14:paraId="69CAD7B1">
      <w:pPr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劳务派遣单位设立子公司、分公司基本情况表</w:t>
      </w:r>
    </w:p>
    <w:p w14:paraId="41CB8E21">
      <w:pPr>
        <w:widowControl/>
        <w:rPr>
          <w:rFonts w:ascii="方正宋三_GBK" w:hAnsi="宋体" w:eastAsia="方正宋三_GBK" w:cs="宋体"/>
          <w:sz w:val="21"/>
          <w:szCs w:val="21"/>
        </w:rPr>
      </w:pPr>
      <w:r>
        <w:rPr>
          <w:rFonts w:hint="eastAsia" w:ascii="方正宋三_GBK" w:hAnsi="宋体" w:eastAsia="方正宋三_GBK" w:cs="宋体"/>
          <w:sz w:val="21"/>
          <w:szCs w:val="21"/>
        </w:rPr>
        <w:t>单位名称（公章）：</w:t>
      </w:r>
    </w:p>
    <w:tbl>
      <w:tblPr>
        <w:tblStyle w:val="5"/>
        <w:tblW w:w="14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2"/>
        <w:gridCol w:w="1245"/>
        <w:gridCol w:w="1273"/>
        <w:gridCol w:w="1019"/>
        <w:gridCol w:w="1020"/>
        <w:gridCol w:w="1020"/>
        <w:gridCol w:w="1020"/>
        <w:gridCol w:w="1316"/>
        <w:gridCol w:w="1260"/>
        <w:gridCol w:w="1020"/>
        <w:gridCol w:w="1020"/>
        <w:gridCol w:w="1020"/>
        <w:gridCol w:w="1020"/>
      </w:tblGrid>
      <w:tr w14:paraId="5DE08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34CB419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序号</w:t>
            </w:r>
          </w:p>
        </w:tc>
        <w:tc>
          <w:tcPr>
            <w:tcW w:w="1245" w:type="dxa"/>
            <w:vAlign w:val="center"/>
          </w:tcPr>
          <w:p w14:paraId="28CBBC4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公司名称</w:t>
            </w:r>
          </w:p>
        </w:tc>
        <w:tc>
          <w:tcPr>
            <w:tcW w:w="1273" w:type="dxa"/>
            <w:vAlign w:val="center"/>
          </w:tcPr>
          <w:p w14:paraId="6EC192A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公司性质</w:t>
            </w:r>
          </w:p>
        </w:tc>
        <w:tc>
          <w:tcPr>
            <w:tcW w:w="1019" w:type="dxa"/>
            <w:vAlign w:val="center"/>
          </w:tcPr>
          <w:p w14:paraId="6D8D79F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组织机构代码</w:t>
            </w:r>
          </w:p>
        </w:tc>
        <w:tc>
          <w:tcPr>
            <w:tcW w:w="1020" w:type="dxa"/>
            <w:vAlign w:val="center"/>
          </w:tcPr>
          <w:p w14:paraId="6174410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工商注册号</w:t>
            </w:r>
          </w:p>
        </w:tc>
        <w:tc>
          <w:tcPr>
            <w:tcW w:w="1020" w:type="dxa"/>
            <w:vAlign w:val="center"/>
          </w:tcPr>
          <w:p w14:paraId="127861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工商注册日期</w:t>
            </w:r>
          </w:p>
        </w:tc>
        <w:tc>
          <w:tcPr>
            <w:tcW w:w="1020" w:type="dxa"/>
            <w:vAlign w:val="center"/>
          </w:tcPr>
          <w:p w14:paraId="38A0D1A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注册资本（仅子公司填写）</w:t>
            </w:r>
          </w:p>
        </w:tc>
        <w:tc>
          <w:tcPr>
            <w:tcW w:w="1316" w:type="dxa"/>
            <w:vAlign w:val="center"/>
          </w:tcPr>
          <w:p w14:paraId="377046F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经营地区</w:t>
            </w:r>
          </w:p>
        </w:tc>
        <w:tc>
          <w:tcPr>
            <w:tcW w:w="1260" w:type="dxa"/>
            <w:vAlign w:val="center"/>
          </w:tcPr>
          <w:p w14:paraId="767590C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经营地址</w:t>
            </w:r>
          </w:p>
        </w:tc>
        <w:tc>
          <w:tcPr>
            <w:tcW w:w="1020" w:type="dxa"/>
            <w:vAlign w:val="center"/>
          </w:tcPr>
          <w:p w14:paraId="588FB1B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法人代表（仅子公司填写）</w:t>
            </w:r>
          </w:p>
        </w:tc>
        <w:tc>
          <w:tcPr>
            <w:tcW w:w="1020" w:type="dxa"/>
            <w:vAlign w:val="center"/>
          </w:tcPr>
          <w:p w14:paraId="09D6255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法人身份证号码（仅子公司填写）</w:t>
            </w:r>
          </w:p>
        </w:tc>
        <w:tc>
          <w:tcPr>
            <w:tcW w:w="1020" w:type="dxa"/>
            <w:vAlign w:val="center"/>
          </w:tcPr>
          <w:p w14:paraId="2576149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联系电话</w:t>
            </w:r>
          </w:p>
        </w:tc>
        <w:tc>
          <w:tcPr>
            <w:tcW w:w="1020" w:type="dxa"/>
            <w:vAlign w:val="center"/>
          </w:tcPr>
          <w:p w14:paraId="10DB246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获得劳务派遣行政许可时间（仅子公司填写）</w:t>
            </w:r>
          </w:p>
        </w:tc>
      </w:tr>
      <w:tr w14:paraId="086AC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6C6A1C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1ECAE4A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04608D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7AF848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86247C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CFB130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E1DC47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40207EF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38C9767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DBAABA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E87429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4295EA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D8D018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65E2E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3307C7F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5EA176E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00E953D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5597B2D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DE450F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03BD62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C78B00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6E3151D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2BACAF3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E5224E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15CFF7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EF9064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B6ADC7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6CC3D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4C1459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438EC9E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265B266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380823C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EE7B25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37B0A4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2409A2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187DB43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4D9DB12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F41BAD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C55A38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491AB8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39A832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7B88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29037D2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25EF918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75E8711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AD479D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8220E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558CBF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7CADC4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22B3CF0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41FFA1C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8CE8A0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DA7106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713930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ACD1FB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74758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CBD141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193C4F3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39E7ED9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2B0793E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7163B2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A81DFD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2FBCC4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6D31782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4355AAC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22B45E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87C58D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1B92330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8C9DBD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4550BA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6E3A397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7C16124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6CDAF28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28C2336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3E6EEE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60B318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40BA6A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7D8D834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4D6BB90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6A0172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97733D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4117A8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6F6EB2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36E2A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3D4640E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5396C79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63DCD4A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2F97FF7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4BD804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647315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15E24A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2D76FE8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49EB66A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9E8961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953AC3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D3C878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267136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1D091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EB4E74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067D433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3F29C2D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71A3845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ECF9A8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26F7E2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6813F0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29662AA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4F5D99B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06708C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B8F69B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3BE548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5200B8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  <w:tr w14:paraId="5C75F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52776F0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Align w:val="center"/>
          </w:tcPr>
          <w:p w14:paraId="6BCA0D5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14:paraId="69D5A6F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vAlign w:val="center"/>
          </w:tcPr>
          <w:p w14:paraId="0F0A330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30E21C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6E148A1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0E036F2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2FF5C38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336" w:type="dxa"/>
            <w:vAlign w:val="center"/>
          </w:tcPr>
          <w:p w14:paraId="34A2B99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3D7FF44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4252604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2919748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7EE2FE9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</w:p>
        </w:tc>
      </w:tr>
    </w:tbl>
    <w:p w14:paraId="009DA981">
      <w:pPr>
        <w:widowControl/>
        <w:adjustRightInd w:val="0"/>
        <w:snapToGrid w:val="0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21"/>
          <w:szCs w:val="21"/>
          <w:lang w:eastAsia="zh-CN"/>
        </w:rPr>
        <w:t>填表人：                                                                                                       填表时间：  年   月    日</w:t>
      </w:r>
    </w:p>
    <w:p w14:paraId="1370341E">
      <w:pPr>
        <w:adjustRightInd w:val="0"/>
        <w:snapToGrid w:val="0"/>
        <w:rPr>
          <w:rFonts w:ascii="黑体" w:hAnsi="黑体" w:eastAsia="黑体" w:cs="宋体"/>
          <w:lang w:eastAsia="zh-CN"/>
        </w:rPr>
      </w:pPr>
    </w:p>
    <w:p w14:paraId="73E6E032">
      <w:pPr>
        <w:adjustRightInd w:val="0"/>
        <w:snapToGrid w:val="0"/>
        <w:rPr>
          <w:rFonts w:ascii="黑体" w:hAnsi="黑体" w:eastAsia="黑体" w:cs="宋体"/>
          <w:lang w:eastAsia="zh-CN"/>
        </w:rPr>
      </w:pPr>
      <w:r>
        <w:rPr>
          <w:rFonts w:hint="eastAsia" w:ascii="黑体" w:hAnsi="黑体" w:eastAsia="黑体" w:cs="宋体"/>
          <w:lang w:eastAsia="zh-CN"/>
        </w:rPr>
        <w:t>附件</w:t>
      </w:r>
      <w:r>
        <w:rPr>
          <w:rFonts w:hint="eastAsia" w:ascii="黑体" w:hAnsi="黑体" w:eastAsia="黑体" w:cs="宋体"/>
          <w:lang w:val="en-US" w:eastAsia="zh-CN"/>
        </w:rPr>
        <w:t>3</w:t>
      </w:r>
    </w:p>
    <w:p w14:paraId="4F4CBB41"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用工单位情况统计表</w:t>
      </w:r>
    </w:p>
    <w:p w14:paraId="47B4C4E3">
      <w:pPr>
        <w:widowControl/>
        <w:rPr>
          <w:rFonts w:ascii="方正宋三_GBK" w:hAnsi="宋体" w:eastAsia="方正宋三_GBK" w:cs="宋体"/>
          <w:sz w:val="21"/>
          <w:szCs w:val="21"/>
        </w:rPr>
      </w:pPr>
      <w:r>
        <w:rPr>
          <w:rFonts w:hint="eastAsia" w:ascii="方正宋三_GBK" w:hAnsi="宋体" w:eastAsia="方正宋三_GBK" w:cs="宋体"/>
          <w:sz w:val="21"/>
          <w:szCs w:val="21"/>
        </w:rPr>
        <w:t>单位名称（公章）：</w:t>
      </w:r>
    </w:p>
    <w:tbl>
      <w:tblPr>
        <w:tblStyle w:val="5"/>
        <w:tblW w:w="14005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6"/>
        <w:gridCol w:w="936"/>
        <w:gridCol w:w="1192"/>
        <w:gridCol w:w="679"/>
        <w:gridCol w:w="923"/>
        <w:gridCol w:w="860"/>
        <w:gridCol w:w="743"/>
        <w:gridCol w:w="936"/>
        <w:gridCol w:w="885"/>
        <w:gridCol w:w="821"/>
        <w:gridCol w:w="1218"/>
        <w:gridCol w:w="606"/>
        <w:gridCol w:w="873"/>
        <w:gridCol w:w="656"/>
        <w:gridCol w:w="705"/>
        <w:gridCol w:w="936"/>
      </w:tblGrid>
      <w:tr w14:paraId="40FFA2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305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7D65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  <w:lang w:eastAsia="zh-CN"/>
              </w:rPr>
              <w:t>用工单位使用派遣工人数（人）</w:t>
            </w:r>
          </w:p>
        </w:tc>
        <w:tc>
          <w:tcPr>
            <w:tcW w:w="6700" w:type="dxa"/>
            <w:gridSpan w:val="8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1E4076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用工单位数量（个）</w:t>
            </w:r>
          </w:p>
        </w:tc>
      </w:tr>
      <w:tr w14:paraId="181F784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D9E2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国有企业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6B3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其他内资企业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30C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港澳台资及外资企业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09F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机关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8FD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事业</w:t>
            </w:r>
          </w:p>
          <w:p w14:paraId="3C974C6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单位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AD9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其他</w:t>
            </w:r>
          </w:p>
          <w:p w14:paraId="3BEE2B9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单位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56AA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合计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E79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国有</w:t>
            </w:r>
          </w:p>
          <w:p w14:paraId="061D50A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企业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95CB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其他内资企业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05E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港澳台资及外资企业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EA2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机关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7D4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事业</w:t>
            </w:r>
          </w:p>
          <w:p w14:paraId="5CCD5FD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单位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E9D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其他单位</w:t>
            </w:r>
          </w:p>
        </w:tc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0E50F4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合计</w:t>
            </w:r>
          </w:p>
        </w:tc>
      </w:tr>
      <w:tr w14:paraId="1D764AA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0609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980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010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DED8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42A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CD6D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60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FAB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非本地用工单位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B2F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A839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C5A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03C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CED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C04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35C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97B0F2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非本地</w:t>
            </w:r>
          </w:p>
          <w:p w14:paraId="5637A7F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用工单位</w:t>
            </w:r>
          </w:p>
        </w:tc>
      </w:tr>
      <w:tr w14:paraId="5A6026D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D9B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D8F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D72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B27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0DC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D45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D0E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6237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071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1C3B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50E6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FC2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F2B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969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076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B3D9A0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2F7F74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7EC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0A6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32A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B20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C99C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6A2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BF7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16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FC4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D1C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479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B2B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048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1A5E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F17C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C146D9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2CF1F7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0F1C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9274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8BB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2A3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C5E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EC2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505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31D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2D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6624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128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FB3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DCF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D681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61E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B59FCB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551E98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3C2A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3F7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690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D27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3AC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2294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0C3E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7C6C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AD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F7D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16A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50E3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7937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C332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B2E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DF418B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4983198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24A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439C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774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E7C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79EF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249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AD61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E67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15F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F9F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F2A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8E2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1A8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3E8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008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AD335A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5D68949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5D2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CD8C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66B0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6656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4A70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FC1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924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A74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BA1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FFC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51E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075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EB2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AE1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137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5B5B5D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283DC7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3F3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E8A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E1C9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807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776E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C7F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C4A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7B68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075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A38C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992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E223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6CE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361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724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F4ABFC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65BE433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4809580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3373E23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43DC7D0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773D827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3E9E911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6499C3E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4367CFA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6064FD9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07C1254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7CBF523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11D4C9B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67EDE65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1FA4093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54C998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115EF4F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63F9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</w:tbl>
    <w:p w14:paraId="1983DB08">
      <w:pPr>
        <w:widowControl/>
        <w:adjustRightInd w:val="0"/>
        <w:snapToGrid w:val="0"/>
        <w:jc w:val="center"/>
        <w:rPr>
          <w:rFonts w:ascii="方正宋三_GBK" w:hAnsi="宋体" w:eastAsia="方正宋三_GBK" w:cs="宋体"/>
          <w:sz w:val="21"/>
          <w:szCs w:val="21"/>
          <w:lang w:eastAsia="zh-CN"/>
        </w:rPr>
      </w:pP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>填表人：                                                                                                       填表时间：  年   月    日</w:t>
      </w:r>
    </w:p>
    <w:p w14:paraId="15EC7129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  <w:lang w:eastAsia="zh-CN"/>
        </w:rPr>
      </w:pPr>
    </w:p>
    <w:p w14:paraId="6900E5E9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  <w:lang w:eastAsia="zh-CN"/>
        </w:rPr>
      </w:pPr>
    </w:p>
    <w:p w14:paraId="4B18B126">
      <w:pPr>
        <w:adjustRightInd w:val="0"/>
        <w:snapToGrid w:val="0"/>
        <w:rPr>
          <w:rFonts w:ascii="黑体" w:hAnsi="黑体" w:eastAsia="黑体" w:cs="宋体"/>
          <w:lang w:eastAsia="zh-CN"/>
        </w:rPr>
      </w:pPr>
      <w:r>
        <w:rPr>
          <w:rFonts w:hint="eastAsia" w:ascii="黑体" w:hAnsi="黑体" w:eastAsia="黑体" w:cs="宋体"/>
          <w:lang w:eastAsia="zh-CN"/>
        </w:rPr>
        <w:t>附件</w:t>
      </w:r>
      <w:r>
        <w:rPr>
          <w:rFonts w:hint="eastAsia" w:ascii="黑体" w:hAnsi="黑体" w:eastAsia="黑体" w:cs="宋体"/>
          <w:lang w:val="en-US" w:eastAsia="zh-CN"/>
        </w:rPr>
        <w:t>4</w:t>
      </w:r>
    </w:p>
    <w:p w14:paraId="43E7E463">
      <w:pPr>
        <w:widowControl/>
        <w:adjustRightInd w:val="0"/>
        <w:snapToGrid w:val="0"/>
        <w:spacing w:line="660" w:lineRule="exact"/>
        <w:jc w:val="center"/>
        <w:rPr>
          <w:rFonts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劳务派遣单位汇总表</w:t>
      </w:r>
    </w:p>
    <w:p w14:paraId="1FD01CEA">
      <w:pPr>
        <w:widowControl/>
        <w:rPr>
          <w:rFonts w:ascii="方正宋三_GBK" w:hAnsi="宋体" w:eastAsia="方正宋三_GBK" w:cs="宋体"/>
          <w:sz w:val="21"/>
          <w:szCs w:val="21"/>
          <w:lang w:eastAsia="zh-CN"/>
        </w:rPr>
      </w:pP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>填报单位：</w:t>
      </w:r>
      <w:r>
        <w:rPr>
          <w:rFonts w:hint="eastAsia" w:ascii="方正宋三_GBK" w:hAnsi="宋体" w:eastAsia="方正宋三_GBK" w:cs="宋体"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="方正宋三_GBK" w:hAnsi="宋体" w:eastAsia="方正宋三_GBK" w:cs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 xml:space="preserve">                                                                      填报时间：</w:t>
      </w:r>
    </w:p>
    <w:tbl>
      <w:tblPr>
        <w:tblStyle w:val="5"/>
        <w:tblW w:w="1329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61"/>
        <w:gridCol w:w="2519"/>
        <w:gridCol w:w="1950"/>
        <w:gridCol w:w="1965"/>
        <w:gridCol w:w="1410"/>
        <w:gridCol w:w="1650"/>
        <w:gridCol w:w="1440"/>
        <w:gridCol w:w="1395"/>
      </w:tblGrid>
      <w:tr w14:paraId="530F8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961" w:type="dxa"/>
            <w:vAlign w:val="center"/>
          </w:tcPr>
          <w:p w14:paraId="6E212F7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序号</w:t>
            </w:r>
          </w:p>
        </w:tc>
        <w:tc>
          <w:tcPr>
            <w:tcW w:w="2519" w:type="dxa"/>
            <w:vAlign w:val="center"/>
          </w:tcPr>
          <w:p w14:paraId="7019902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劳务派遣单位名称</w:t>
            </w:r>
          </w:p>
        </w:tc>
        <w:tc>
          <w:tcPr>
            <w:tcW w:w="1950" w:type="dxa"/>
            <w:vAlign w:val="center"/>
          </w:tcPr>
          <w:p w14:paraId="35AC606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派遣职工人数</w:t>
            </w:r>
          </w:p>
        </w:tc>
        <w:tc>
          <w:tcPr>
            <w:tcW w:w="1965" w:type="dxa"/>
            <w:vAlign w:val="center"/>
          </w:tcPr>
          <w:p w14:paraId="1ECC0BC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社保代理人数</w:t>
            </w:r>
          </w:p>
        </w:tc>
        <w:tc>
          <w:tcPr>
            <w:tcW w:w="1410" w:type="dxa"/>
            <w:vAlign w:val="center"/>
          </w:tcPr>
          <w:p w14:paraId="0B03578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许可日期</w:t>
            </w:r>
          </w:p>
        </w:tc>
        <w:tc>
          <w:tcPr>
            <w:tcW w:w="1650" w:type="dxa"/>
            <w:vAlign w:val="center"/>
          </w:tcPr>
          <w:p w14:paraId="4D057B0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企业联系人</w:t>
            </w:r>
          </w:p>
        </w:tc>
        <w:tc>
          <w:tcPr>
            <w:tcW w:w="1440" w:type="dxa"/>
            <w:vAlign w:val="center"/>
          </w:tcPr>
          <w:p w14:paraId="4ECE947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联系电话</w:t>
            </w:r>
          </w:p>
        </w:tc>
        <w:tc>
          <w:tcPr>
            <w:tcW w:w="1395" w:type="dxa"/>
            <w:vAlign w:val="center"/>
          </w:tcPr>
          <w:p w14:paraId="2B4BABB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sz w:val="21"/>
                <w:szCs w:val="21"/>
              </w:rPr>
              <w:t>电子邮箱</w:t>
            </w:r>
          </w:p>
        </w:tc>
      </w:tr>
      <w:tr w14:paraId="1F294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73BBACA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5D5A780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1CD9333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3D2350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9BCB4B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A36A30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05C71A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19127A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327544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7F7CC7C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315DCBF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2284A68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630420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2EF802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63DD0F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C7E3D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E4BE0E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6B701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574BD04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5D88FF0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10941B5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13EC0B7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D61FB2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64E05C6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DC4E7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5786D3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125FD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26F20EC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22E6445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1BECBB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522E643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4A033A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E2A3DF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4B7BD7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11E395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501FA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02201D2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761C520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92744F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2408A2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A316C0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CC01F4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964B73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E802FE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2AB31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1E99D28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78BFEE7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088C14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E33EDC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BFFB32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29CAEA3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17506B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418BAB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7A011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08B075E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5C5374F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1C5F91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FB0A8D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4D01A9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7DAC299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37DFF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2458F5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45A36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605B416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1958608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3B3629A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B0A9BF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2E835F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5387CF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76593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BF621F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6F78E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5164F1B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07DFDF3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6AF4CF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64F5A5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260513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48B7A9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8C062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0C33E5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5BFBB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6E6EEAA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74EAC5C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08347A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DE397D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612FB9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001CF22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42CCE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0D98BB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63E31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1DF7094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4E44595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39713F4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40B9D5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CFD832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3E9B554A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A6BA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9968F4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0C20F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55CE146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518554F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7DB9E6D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26D2D3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43E24D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0B0AF0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47EE9C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C8A1B1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08998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40FD022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5D5600C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0D8A320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356BDCF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0F647E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416616B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77872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8E2FEC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4EC54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2019C36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0C8E1C2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609DB463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4857DE1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4E6FF1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1877C0F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92780E2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AB77E9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  <w:tr w14:paraId="2FACF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61" w:type="dxa"/>
            <w:vAlign w:val="center"/>
          </w:tcPr>
          <w:p w14:paraId="0945D49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2519" w:type="dxa"/>
            <w:vAlign w:val="center"/>
          </w:tcPr>
          <w:p w14:paraId="0DE876D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50" w:type="dxa"/>
            <w:vAlign w:val="center"/>
          </w:tcPr>
          <w:p w14:paraId="5B0EB548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18292EF9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DAF6927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14:paraId="528C76D1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36A3C0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8B9B42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sz w:val="21"/>
                <w:szCs w:val="21"/>
              </w:rPr>
            </w:pPr>
          </w:p>
        </w:tc>
      </w:tr>
    </w:tbl>
    <w:p w14:paraId="65CDF107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</w:rPr>
      </w:pPr>
    </w:p>
    <w:p w14:paraId="003B86CF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</w:rPr>
      </w:pPr>
    </w:p>
    <w:p w14:paraId="3A0A9F23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</w:rPr>
      </w:pPr>
    </w:p>
    <w:p w14:paraId="59435C02">
      <w:pPr>
        <w:adjustRightInd w:val="0"/>
        <w:snapToGrid w:val="0"/>
        <w:rPr>
          <w:rFonts w:ascii="黑体" w:hAnsi="黑体" w:eastAsia="黑体" w:cs="宋体"/>
        </w:rPr>
      </w:pPr>
    </w:p>
    <w:p w14:paraId="60C6EDD8">
      <w:pPr>
        <w:adjustRightInd w:val="0"/>
        <w:snapToGrid w:val="0"/>
        <w:rPr>
          <w:rFonts w:ascii="黑体" w:hAnsi="黑体" w:eastAsia="黑体" w:cs="宋体"/>
          <w:lang w:eastAsia="zh-CN"/>
        </w:rPr>
      </w:pPr>
      <w:r>
        <w:rPr>
          <w:rFonts w:hint="eastAsia" w:ascii="黑体" w:hAnsi="黑体" w:eastAsia="黑体" w:cs="宋体"/>
          <w:lang w:eastAsia="zh-CN"/>
        </w:rPr>
        <w:t>附件</w:t>
      </w:r>
      <w:r>
        <w:rPr>
          <w:rFonts w:hint="eastAsia" w:ascii="黑体" w:hAnsi="黑体" w:eastAsia="黑体" w:cs="宋体"/>
          <w:lang w:val="en-US" w:eastAsia="zh-CN"/>
        </w:rPr>
        <w:t>5</w:t>
      </w:r>
    </w:p>
    <w:tbl>
      <w:tblPr>
        <w:tblStyle w:val="5"/>
        <w:tblW w:w="136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5"/>
      </w:tblGrid>
      <w:tr w14:paraId="29F6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D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44"/>
                <w:szCs w:val="44"/>
                <w:lang w:val="en-US" w:eastAsia="zh-CN"/>
              </w:rPr>
              <w:t>劳务派遣单位财务审计数据情况统计表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Style w:val="11"/>
                <w:color w:val="000000"/>
                <w:lang w:val="en-US" w:eastAsia="zh-CN" w:bidi="ar"/>
              </w:rPr>
              <w:t xml:space="preserve">     </w:t>
            </w:r>
          </w:p>
        </w:tc>
      </w:tr>
    </w:tbl>
    <w:p w14:paraId="4A3E133A">
      <w:pPr>
        <w:widowControl/>
        <w:rPr>
          <w:rFonts w:hint="default" w:ascii="方正宋三_GBK" w:hAnsi="宋体" w:eastAsia="方正宋三_GBK" w:cs="宋体"/>
          <w:sz w:val="21"/>
          <w:szCs w:val="21"/>
          <w:lang w:val="en-US" w:eastAsia="zh-CN"/>
        </w:rPr>
      </w:pP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>填报单位：</w:t>
      </w:r>
      <w:r>
        <w:rPr>
          <w:rFonts w:hint="eastAsia" w:ascii="方正宋三_GBK" w:hAnsi="宋体" w:eastAsia="方正宋三_GBK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 xml:space="preserve">                              </w:t>
      </w:r>
      <w:r>
        <w:rPr>
          <w:rFonts w:hint="eastAsia" w:ascii="方正宋三_GBK" w:hAnsi="宋体" w:eastAsia="方正宋三_GBK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方正宋三_GBK" w:hAnsi="宋体" w:eastAsia="方正宋三_GBK" w:cs="宋体"/>
          <w:sz w:val="21"/>
          <w:szCs w:val="21"/>
          <w:lang w:eastAsia="zh-CN"/>
        </w:rPr>
        <w:t>填报时间</w:t>
      </w:r>
      <w:r>
        <w:rPr>
          <w:rFonts w:hint="eastAsia" w:ascii="方正宋三_GBK" w:hAnsi="宋体" w:eastAsia="方正宋三_GBK" w:cs="宋体"/>
          <w:sz w:val="21"/>
          <w:szCs w:val="21"/>
          <w:lang w:val="en-US" w:eastAsia="zh-CN"/>
        </w:rPr>
        <w:t xml:space="preserve"> ：</w:t>
      </w:r>
      <w:r>
        <w:rPr>
          <w:rFonts w:hint="eastAsia" w:ascii="方正宋三_GBK" w:hAnsi="宋体" w:eastAsia="方正宋三_GBK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hint="eastAsia" w:ascii="方正宋三_GBK" w:hAnsi="宋体" w:eastAsia="方正宋三_GBK" w:cs="宋体"/>
          <w:sz w:val="21"/>
          <w:szCs w:val="21"/>
          <w:lang w:val="en-US" w:eastAsia="zh-CN"/>
        </w:rPr>
        <w:t xml:space="preserve">                                         单位：元</w:t>
      </w:r>
    </w:p>
    <w:tbl>
      <w:tblPr>
        <w:tblStyle w:val="5"/>
        <w:tblpPr w:leftFromText="180" w:rightFromText="180" w:vertAnchor="text" w:horzAnchor="page" w:tblpX="1479" w:tblpY="291"/>
        <w:tblOverlap w:val="never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77"/>
        <w:gridCol w:w="2066"/>
        <w:gridCol w:w="1686"/>
        <w:gridCol w:w="1687"/>
        <w:gridCol w:w="1687"/>
        <w:gridCol w:w="1687"/>
        <w:gridCol w:w="1687"/>
        <w:gridCol w:w="1687"/>
      </w:tblGrid>
      <w:tr w14:paraId="7D28F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67" w:type="pct"/>
            <w:vAlign w:val="center"/>
          </w:tcPr>
          <w:p w14:paraId="709E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pct"/>
            <w:vAlign w:val="center"/>
          </w:tcPr>
          <w:p w14:paraId="21DA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劳务派遣单位名称</w:t>
            </w:r>
          </w:p>
        </w:tc>
        <w:tc>
          <w:tcPr>
            <w:tcW w:w="599" w:type="pct"/>
            <w:vAlign w:val="center"/>
          </w:tcPr>
          <w:p w14:paraId="0C35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599" w:type="pct"/>
            <w:vAlign w:val="center"/>
          </w:tcPr>
          <w:p w14:paraId="5CD9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599" w:type="pct"/>
            <w:vAlign w:val="center"/>
          </w:tcPr>
          <w:p w14:paraId="6527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599" w:type="pct"/>
            <w:vAlign w:val="center"/>
          </w:tcPr>
          <w:p w14:paraId="6A4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总资产</w:t>
            </w:r>
          </w:p>
        </w:tc>
        <w:tc>
          <w:tcPr>
            <w:tcW w:w="599" w:type="pct"/>
            <w:vAlign w:val="center"/>
          </w:tcPr>
          <w:p w14:paraId="6AF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负债</w:t>
            </w:r>
          </w:p>
        </w:tc>
        <w:tc>
          <w:tcPr>
            <w:tcW w:w="599" w:type="pct"/>
            <w:vAlign w:val="center"/>
          </w:tcPr>
          <w:p w14:paraId="2089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所有者权益</w:t>
            </w:r>
          </w:p>
        </w:tc>
      </w:tr>
      <w:tr w14:paraId="0C02D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5D3A2422"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pct"/>
            <w:vAlign w:val="center"/>
          </w:tcPr>
          <w:p w14:paraId="2BC873E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36629A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325196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7853293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46B8CA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E6EC83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C52483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556A8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004A648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2</w:t>
            </w:r>
          </w:p>
        </w:tc>
        <w:tc>
          <w:tcPr>
            <w:tcW w:w="734" w:type="pct"/>
            <w:vAlign w:val="center"/>
          </w:tcPr>
          <w:p w14:paraId="110AEE82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16FFEB9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A34F17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C89199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E2B7086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DE2B04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69D41E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37511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653A5BB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3</w:t>
            </w:r>
          </w:p>
        </w:tc>
        <w:tc>
          <w:tcPr>
            <w:tcW w:w="734" w:type="pct"/>
            <w:vAlign w:val="center"/>
          </w:tcPr>
          <w:p w14:paraId="6E571672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4C849D5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C45A1F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B4C8EB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78158D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F85340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DB8D6B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6AFA4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796434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4</w:t>
            </w:r>
          </w:p>
        </w:tc>
        <w:tc>
          <w:tcPr>
            <w:tcW w:w="734" w:type="pct"/>
            <w:vAlign w:val="center"/>
          </w:tcPr>
          <w:p w14:paraId="174B698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02B8FF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A381E05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9D6A83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29053B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3BCE00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28C2BE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11FFC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46C5E18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5</w:t>
            </w:r>
          </w:p>
        </w:tc>
        <w:tc>
          <w:tcPr>
            <w:tcW w:w="734" w:type="pct"/>
            <w:vAlign w:val="center"/>
          </w:tcPr>
          <w:p w14:paraId="4647707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A8034F2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558064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8DC591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C120C4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A69829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589A4F0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59489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6D0CE0B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6</w:t>
            </w:r>
          </w:p>
        </w:tc>
        <w:tc>
          <w:tcPr>
            <w:tcW w:w="734" w:type="pct"/>
            <w:vAlign w:val="center"/>
          </w:tcPr>
          <w:p w14:paraId="6222E4F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A0CB96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CDD184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2D75A02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6EDF48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750984B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886549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5E040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5703526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7</w:t>
            </w:r>
          </w:p>
        </w:tc>
        <w:tc>
          <w:tcPr>
            <w:tcW w:w="734" w:type="pct"/>
            <w:vAlign w:val="center"/>
          </w:tcPr>
          <w:p w14:paraId="67C98175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9DD3CF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EF3393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52D438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E395AB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0092EB2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54A3F9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15D6C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F8AEA4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8</w:t>
            </w:r>
          </w:p>
        </w:tc>
        <w:tc>
          <w:tcPr>
            <w:tcW w:w="734" w:type="pct"/>
            <w:vAlign w:val="center"/>
          </w:tcPr>
          <w:p w14:paraId="0F49896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B61C2D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B88D8E9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0EBDB7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FFC5E1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BE333E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6756621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1D2DB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4684607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9</w:t>
            </w:r>
          </w:p>
        </w:tc>
        <w:tc>
          <w:tcPr>
            <w:tcW w:w="734" w:type="pct"/>
            <w:vAlign w:val="center"/>
          </w:tcPr>
          <w:p w14:paraId="7ADBE1E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BC9E02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829614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CD39A5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1F8931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A023630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B1BDCD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7B1D2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71FD0A5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10</w:t>
            </w:r>
          </w:p>
        </w:tc>
        <w:tc>
          <w:tcPr>
            <w:tcW w:w="734" w:type="pct"/>
            <w:vAlign w:val="center"/>
          </w:tcPr>
          <w:p w14:paraId="6A00789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0B29F470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A49FD1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60EAA26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377758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E67EFB9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84BD58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3EDF7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36D0558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11</w:t>
            </w:r>
          </w:p>
        </w:tc>
        <w:tc>
          <w:tcPr>
            <w:tcW w:w="734" w:type="pct"/>
            <w:vAlign w:val="center"/>
          </w:tcPr>
          <w:p w14:paraId="40CCF99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740E7CB3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D2C37F8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1FA6EC5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D9410A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6A29BA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1AFB5E9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3AF76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03DF9F10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……</w:t>
            </w:r>
          </w:p>
        </w:tc>
        <w:tc>
          <w:tcPr>
            <w:tcW w:w="734" w:type="pct"/>
            <w:vAlign w:val="center"/>
          </w:tcPr>
          <w:p w14:paraId="6F3A747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C0ED95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2B13AD7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4ED5C83A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55CCBF4D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490A10B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1B0E0EF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  <w:tr w14:paraId="70B1C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667" w:type="pct"/>
            <w:vAlign w:val="center"/>
          </w:tcPr>
          <w:p w14:paraId="2B69DFC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sz w:val="21"/>
                <w:szCs w:val="21"/>
              </w:rPr>
              <w:t>合计</w:t>
            </w:r>
          </w:p>
        </w:tc>
        <w:tc>
          <w:tcPr>
            <w:tcW w:w="734" w:type="pct"/>
            <w:vAlign w:val="center"/>
          </w:tcPr>
          <w:p w14:paraId="2B92175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B5D5EBC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224EB086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7635B8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3C31292E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7484CBF4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14:paraId="62AC39F5">
            <w:pPr>
              <w:widowControl/>
              <w:adjustRightInd w:val="0"/>
              <w:snapToGrid w:val="0"/>
              <w:jc w:val="center"/>
              <w:rPr>
                <w:rFonts w:ascii="方正宋三_GBK" w:hAnsi="宋体" w:eastAsia="方正宋三_GBK" w:cs="宋体"/>
                <w:sz w:val="21"/>
                <w:szCs w:val="21"/>
              </w:rPr>
            </w:pPr>
          </w:p>
        </w:tc>
      </w:tr>
    </w:tbl>
    <w:p w14:paraId="2D00B2E5">
      <w:pPr>
        <w:autoSpaceDE w:val="0"/>
        <w:adjustRightInd w:val="0"/>
        <w:snapToGrid w:val="0"/>
        <w:spacing w:line="580" w:lineRule="exact"/>
        <w:ind w:firstLine="468" w:firstLineChars="200"/>
        <w:rPr>
          <w:snapToGrid w:val="0"/>
        </w:rPr>
      </w:pPr>
    </w:p>
    <w:p w14:paraId="07383A43">
      <w:pPr>
        <w:autoSpaceDE w:val="0"/>
        <w:adjustRightInd w:val="0"/>
        <w:snapToGrid w:val="0"/>
        <w:spacing w:line="580" w:lineRule="exact"/>
        <w:rPr>
          <w:snapToGrid w:val="0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474" w:right="1440" w:bottom="1474" w:left="1440" w:header="851" w:footer="992" w:gutter="0"/>
          <w:cols w:space="720" w:num="1"/>
          <w:docGrid w:type="linesAndChars" w:linePitch="597" w:charSpace="-1259"/>
        </w:sectPr>
      </w:pPr>
    </w:p>
    <w:p w14:paraId="4F73BD53">
      <w:pPr>
        <w:adjustRightInd w:val="0"/>
        <w:snapToGrid w:val="0"/>
        <w:rPr>
          <w:rFonts w:ascii="黑体" w:hAnsi="黑体" w:eastAsia="黑体" w:cs="宋体"/>
          <w:lang w:eastAsia="zh-CN"/>
        </w:rPr>
      </w:pPr>
      <w:r>
        <w:rPr>
          <w:rFonts w:hint="eastAsia" w:ascii="黑体" w:hAnsi="黑体" w:eastAsia="黑体" w:cs="宋体"/>
          <w:lang w:eastAsia="zh-CN"/>
        </w:rPr>
        <w:t>附件</w:t>
      </w:r>
      <w:r>
        <w:rPr>
          <w:rFonts w:hint="eastAsia" w:ascii="黑体" w:hAnsi="黑体" w:eastAsia="黑体" w:cs="宋体"/>
          <w:lang w:val="en-US" w:eastAsia="zh-CN"/>
        </w:rPr>
        <w:t>6</w:t>
      </w:r>
    </w:p>
    <w:p w14:paraId="41F78279">
      <w:pPr>
        <w:autoSpaceDE w:val="0"/>
        <w:adjustRightInd w:val="0"/>
        <w:snapToGrid w:val="0"/>
        <w:spacing w:line="580" w:lineRule="exact"/>
        <w:ind w:firstLine="480" w:firstLineChars="200"/>
        <w:rPr>
          <w:snapToGrid w:val="0"/>
          <w:lang w:eastAsia="zh-CN"/>
        </w:rPr>
      </w:pPr>
    </w:p>
    <w:p w14:paraId="6ECEC391">
      <w:pPr>
        <w:adjustRightInd w:val="0"/>
        <w:snapToGrid w:val="0"/>
        <w:spacing w:line="660" w:lineRule="exact"/>
        <w:jc w:val="center"/>
        <w:rPr>
          <w:rFonts w:ascii="宋体" w:hAnsi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劳务派遣单位核验诚信承诺书</w:t>
      </w:r>
    </w:p>
    <w:p w14:paraId="7E8559C2">
      <w:pPr>
        <w:autoSpaceDE w:val="0"/>
        <w:spacing w:line="560" w:lineRule="exact"/>
        <w:rPr>
          <w:rFonts w:ascii="仿宋_GB2312" w:eastAsia="仿宋_GB2312"/>
          <w:lang w:eastAsia="zh-CN"/>
        </w:rPr>
      </w:pPr>
    </w:p>
    <w:p w14:paraId="1D802DC8">
      <w:pPr>
        <w:autoSpaceDE w:val="0"/>
        <w:adjustRightInd w:val="0"/>
        <w:snapToGrid w:val="0"/>
        <w:spacing w:line="520" w:lineRule="exact"/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val="en-US" w:eastAsia="zh-CN" w:bidi="ar-SA"/>
        </w:rPr>
        <w:t>高新区社会事务部</w:t>
      </w: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>：</w:t>
      </w:r>
    </w:p>
    <w:p w14:paraId="631A9C8B">
      <w:pPr>
        <w:pStyle w:val="4"/>
        <w:shd w:val="clear" w:color="auto" w:fill="FFFFFF"/>
        <w:autoSpaceDE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/>
          <w:snapToGrid w:val="0"/>
          <w:sz w:val="32"/>
          <w:szCs w:val="32"/>
        </w:rPr>
      </w:pPr>
      <w:r>
        <w:rPr>
          <w:rFonts w:hint="eastAsia" w:ascii="仿宋_GB2312"/>
          <w:snapToGrid w:val="0"/>
          <w:sz w:val="32"/>
          <w:szCs w:val="32"/>
        </w:rPr>
        <w:t>根据《关于做好劳务派遣单位核验及加强日常监管的通知》规定，向你单位如实提交    年度劳务派遣年度核验材料，现承诺如下：</w:t>
      </w:r>
    </w:p>
    <w:p w14:paraId="7412A9CD">
      <w:pPr>
        <w:autoSpaceDE w:val="0"/>
        <w:adjustRightInd w:val="0"/>
        <w:snapToGrid w:val="0"/>
        <w:spacing w:line="520" w:lineRule="exact"/>
        <w:ind w:firstLine="640" w:firstLineChars="200"/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>本公司严格遵守劳动合同法、《劳务派遣暂行规定》(人社部令第22号)、《劳务派遣行政许可实施办法》(人社部令第19号）的规定要求，依法持《劳务派遣经营许可证》经营，保证所填报提交的劳务派遣单位核验材料完整、真实，不提交虚假材料，不隐瞒真实情况，不虚报注册资本、场所等。</w:t>
      </w:r>
    </w:p>
    <w:p w14:paraId="2FD8EFD2">
      <w:pPr>
        <w:autoSpaceDE w:val="0"/>
        <w:adjustRightInd w:val="0"/>
        <w:snapToGrid w:val="0"/>
        <w:spacing w:line="520" w:lineRule="exact"/>
        <w:ind w:firstLine="640" w:firstLineChars="200"/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>如有违反以上承诺的行为，愿意承担相应的法律责任，并接受处罚，由此产生的一切不利后果，由本公司（本人）自行承担，自觉接受监督。</w:t>
      </w:r>
    </w:p>
    <w:p w14:paraId="2C554F24">
      <w:pPr>
        <w:autoSpaceDE w:val="0"/>
        <w:spacing w:line="560" w:lineRule="exact"/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 xml:space="preserve"> </w:t>
      </w:r>
    </w:p>
    <w:p w14:paraId="7791A6F3">
      <w:pPr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 xml:space="preserve"> </w:t>
      </w:r>
    </w:p>
    <w:p w14:paraId="7C1C66E7">
      <w:pPr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>法定代表人（签字)：      法定代表人身份证号：</w:t>
      </w:r>
    </w:p>
    <w:p w14:paraId="4B22E120">
      <w:pPr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 xml:space="preserve"> </w:t>
      </w:r>
    </w:p>
    <w:p w14:paraId="702C98F1">
      <w:pPr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</w:p>
    <w:p w14:paraId="3B547B92">
      <w:pPr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snapToGrid w:val="0"/>
          <w:color w:val="auto"/>
          <w:sz w:val="32"/>
          <w:szCs w:val="32"/>
          <w:lang w:eastAsia="zh-CN" w:bidi="ar-SA"/>
        </w:rPr>
        <w:t>承诺单位（盖章）：</w:t>
      </w:r>
    </w:p>
    <w:p w14:paraId="05B694E3">
      <w:pPr>
        <w:rPr>
          <w:rFonts w:ascii="仿宋_GB2312" w:hAnsi="Calibri" w:eastAsia="仿宋_GB2312"/>
          <w:snapToGrid w:val="0"/>
          <w:color w:val="auto"/>
          <w:sz w:val="32"/>
          <w:szCs w:val="32"/>
          <w:lang w:eastAsia="zh-CN" w:bidi="ar-SA"/>
        </w:rPr>
      </w:pPr>
    </w:p>
    <w:p w14:paraId="2A07B193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9837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F8132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4</w:t>
    </w:r>
    <w:r>
      <w:rPr>
        <w:rStyle w:val="7"/>
        <w:rFonts w:ascii="宋体" w:hAnsi="宋体"/>
        <w:sz w:val="28"/>
        <w:szCs w:val="28"/>
      </w:rPr>
      <w:fldChar w:fldCharType="end"/>
    </w:r>
  </w:p>
  <w:p w14:paraId="72A6E2D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E5CB5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2A580">
    <w:pPr>
      <w:pStyle w:val="2"/>
      <w:framePr w:w="472" w:h="1464" w:hRule="exact" w:wrap="notBeside" w:vAnchor="page" w:hAnchor="page" w:x="845" w:y="1516"/>
      <w:jc w:val="center"/>
      <w:rPr>
        <w:rStyle w:val="7"/>
        <w:rFonts w:ascii="方正书宋_GBK" w:eastAsia="方正书宋_GBK"/>
        <w:sz w:val="28"/>
        <w:szCs w:val="28"/>
      </w:rPr>
    </w:pPr>
    <w:r>
      <w:rPr>
        <w:rStyle w:val="7"/>
        <w:rFonts w:hint="eastAsia" w:ascii="方正书宋_GBK" w:eastAsia="方正书宋_GBK"/>
        <w:sz w:val="28"/>
        <w:szCs w:val="28"/>
      </w:rPr>
      <w:t xml:space="preserve">— </w:t>
    </w:r>
    <w:r>
      <w:rPr>
        <w:rStyle w:val="7"/>
        <w:rFonts w:hint="eastAsia" w:ascii="方正书宋_GBK" w:eastAsia="方正书宋_GBK"/>
        <w:sz w:val="28"/>
        <w:szCs w:val="28"/>
      </w:rPr>
      <w:fldChar w:fldCharType="begin"/>
    </w:r>
    <w:r>
      <w:rPr>
        <w:rStyle w:val="7"/>
        <w:rFonts w:hint="eastAsia" w:ascii="方正书宋_GBK" w:eastAsia="方正书宋_GBK"/>
        <w:sz w:val="28"/>
        <w:szCs w:val="28"/>
      </w:rPr>
      <w:instrText xml:space="preserve">PAGE  </w:instrText>
    </w:r>
    <w:r>
      <w:rPr>
        <w:rStyle w:val="7"/>
        <w:rFonts w:hint="eastAsia" w:ascii="方正书宋_GBK" w:eastAsia="方正书宋_GBK"/>
        <w:sz w:val="28"/>
        <w:szCs w:val="28"/>
      </w:rPr>
      <w:fldChar w:fldCharType="separate"/>
    </w:r>
    <w:r>
      <w:rPr>
        <w:rStyle w:val="7"/>
        <w:rFonts w:ascii="方正书宋_GBK" w:eastAsia="方正书宋_GBK"/>
        <w:sz w:val="28"/>
        <w:szCs w:val="28"/>
      </w:rPr>
      <w:t>12</w:t>
    </w:r>
    <w:r>
      <w:rPr>
        <w:rStyle w:val="7"/>
        <w:rFonts w:hint="eastAsia" w:ascii="方正书宋_GBK" w:eastAsia="方正书宋_GBK"/>
        <w:sz w:val="28"/>
        <w:szCs w:val="28"/>
      </w:rPr>
      <w:fldChar w:fldCharType="end"/>
    </w:r>
    <w:r>
      <w:rPr>
        <w:rStyle w:val="7"/>
        <w:rFonts w:hint="eastAsia" w:ascii="方正书宋_GBK" w:eastAsia="方正书宋_GBK"/>
        <w:sz w:val="28"/>
        <w:szCs w:val="28"/>
      </w:rPr>
      <w:t xml:space="preserve"> —</w:t>
    </w:r>
  </w:p>
  <w:p w14:paraId="0DA6654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DF86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6694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MjZjNDM3YjMwZDljOTg2NDY4NDQ4ZTkwZjg5YzEifQ=="/>
  </w:docVars>
  <w:rsids>
    <w:rsidRoot w:val="00F6701D"/>
    <w:rsid w:val="0007049B"/>
    <w:rsid w:val="001312C4"/>
    <w:rsid w:val="001A043C"/>
    <w:rsid w:val="00236D2F"/>
    <w:rsid w:val="003E744C"/>
    <w:rsid w:val="00447464"/>
    <w:rsid w:val="004E300C"/>
    <w:rsid w:val="005144E4"/>
    <w:rsid w:val="005F001C"/>
    <w:rsid w:val="00613E56"/>
    <w:rsid w:val="00625882"/>
    <w:rsid w:val="00777D2C"/>
    <w:rsid w:val="007A046F"/>
    <w:rsid w:val="007B4F71"/>
    <w:rsid w:val="00873841"/>
    <w:rsid w:val="009A5EF0"/>
    <w:rsid w:val="00B140CE"/>
    <w:rsid w:val="00B31B15"/>
    <w:rsid w:val="00CD050E"/>
    <w:rsid w:val="00E87FAE"/>
    <w:rsid w:val="00F4163A"/>
    <w:rsid w:val="00F6701D"/>
    <w:rsid w:val="00F752CD"/>
    <w:rsid w:val="02473884"/>
    <w:rsid w:val="028440C8"/>
    <w:rsid w:val="03992163"/>
    <w:rsid w:val="04073203"/>
    <w:rsid w:val="06536FB7"/>
    <w:rsid w:val="0790322F"/>
    <w:rsid w:val="087F780C"/>
    <w:rsid w:val="0C3703FE"/>
    <w:rsid w:val="117F087D"/>
    <w:rsid w:val="15FC29A5"/>
    <w:rsid w:val="16AD7C3A"/>
    <w:rsid w:val="18D47700"/>
    <w:rsid w:val="19FE546F"/>
    <w:rsid w:val="1A116732"/>
    <w:rsid w:val="1A2E2E40"/>
    <w:rsid w:val="1A7E1B95"/>
    <w:rsid w:val="1B4B5C73"/>
    <w:rsid w:val="1D1207F7"/>
    <w:rsid w:val="1DE877AA"/>
    <w:rsid w:val="1FF04AD7"/>
    <w:rsid w:val="21432483"/>
    <w:rsid w:val="24651B54"/>
    <w:rsid w:val="265A4FBD"/>
    <w:rsid w:val="27355BDD"/>
    <w:rsid w:val="273C3B39"/>
    <w:rsid w:val="29DB51F0"/>
    <w:rsid w:val="2A77438F"/>
    <w:rsid w:val="2D8748E9"/>
    <w:rsid w:val="2F3A22E7"/>
    <w:rsid w:val="2F3E36CD"/>
    <w:rsid w:val="316A69FC"/>
    <w:rsid w:val="31DC60AA"/>
    <w:rsid w:val="323D7C6C"/>
    <w:rsid w:val="3310712F"/>
    <w:rsid w:val="3386641D"/>
    <w:rsid w:val="356A75C9"/>
    <w:rsid w:val="35D94150"/>
    <w:rsid w:val="362F63F7"/>
    <w:rsid w:val="389B56ED"/>
    <w:rsid w:val="39934D5C"/>
    <w:rsid w:val="39DD48E4"/>
    <w:rsid w:val="39F41558"/>
    <w:rsid w:val="3AA67C10"/>
    <w:rsid w:val="3AB12596"/>
    <w:rsid w:val="3CE533DA"/>
    <w:rsid w:val="3E7A5DA4"/>
    <w:rsid w:val="41B833B3"/>
    <w:rsid w:val="464C0BEC"/>
    <w:rsid w:val="47354F5E"/>
    <w:rsid w:val="47C27672"/>
    <w:rsid w:val="498D5FB5"/>
    <w:rsid w:val="4AA46683"/>
    <w:rsid w:val="4C3076C5"/>
    <w:rsid w:val="4C5F55EC"/>
    <w:rsid w:val="4EB21DAD"/>
    <w:rsid w:val="4ECF3EEA"/>
    <w:rsid w:val="4EF92D15"/>
    <w:rsid w:val="50532A19"/>
    <w:rsid w:val="518C7E71"/>
    <w:rsid w:val="51B178D7"/>
    <w:rsid w:val="52DD411B"/>
    <w:rsid w:val="53320F5E"/>
    <w:rsid w:val="533E33EC"/>
    <w:rsid w:val="53430A03"/>
    <w:rsid w:val="55B260B2"/>
    <w:rsid w:val="568B4B9B"/>
    <w:rsid w:val="581D7A74"/>
    <w:rsid w:val="58BF0B2C"/>
    <w:rsid w:val="59366BE4"/>
    <w:rsid w:val="597E2795"/>
    <w:rsid w:val="5A032C9A"/>
    <w:rsid w:val="5E23390B"/>
    <w:rsid w:val="5FA10F8B"/>
    <w:rsid w:val="617E77D6"/>
    <w:rsid w:val="632048BD"/>
    <w:rsid w:val="63A07EEA"/>
    <w:rsid w:val="65BC08CD"/>
    <w:rsid w:val="66B1200E"/>
    <w:rsid w:val="6C4C04D0"/>
    <w:rsid w:val="6D9D7236"/>
    <w:rsid w:val="70115BE8"/>
    <w:rsid w:val="72F978B9"/>
    <w:rsid w:val="73090EC9"/>
    <w:rsid w:val="7848791C"/>
    <w:rsid w:val="7B0C77A9"/>
    <w:rsid w:val="7C487A95"/>
    <w:rsid w:val="7CBE73A8"/>
    <w:rsid w:val="7D20753B"/>
    <w:rsid w:val="7D6C2781"/>
    <w:rsid w:val="7E12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Calibri" w:hAnsi="Calibri" w:eastAsia="仿宋_GB2312"/>
      <w:color w:val="auto"/>
      <w:lang w:eastAsia="zh-CN" w:bidi="ar-SA"/>
    </w:rPr>
  </w:style>
  <w:style w:type="character" w:styleId="7">
    <w:name w:val="page number"/>
    <w:basedOn w:val="6"/>
    <w:autoRedefine/>
    <w:qFormat/>
    <w:uiPriority w:val="99"/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font2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1342</Words>
  <Characters>1455</Characters>
  <Lines>23</Lines>
  <Paragraphs>6</Paragraphs>
  <TotalTime>2</TotalTime>
  <ScaleCrop>false</ScaleCrop>
  <LinksUpToDate>false</LinksUpToDate>
  <CharactersWithSpaces>1969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2022-06-02T08:11:00Z</dcterms:created>
  <dc:creator>123</dc:creator>
  <cp:lastModifiedBy>WPS_1336277416</cp:lastModifiedBy>
  <cp:lastPrinted>2025-03-27T01:44:00Z</cp:lastPrinted>
  <dcterms:modified xsi:type="dcterms:W3CDTF">2026-03-26T02:27:58Z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1D6F009D4E84417395554DEF3C23C618_13</vt:lpwstr>
  </property>
  <property fmtid="{D5CDD505-2E9C-101B-9397-08002B2CF9AE}" pid="4" name="KSOTemplateDocerSaveRecord">
    <vt:lpwstr>eyJoZGlkIjoiZDE5OWIwODk1NDQwNjYxOTE0ZTNmOGZjNzJhNzkwYWEiLCJ1c2VySWQiOiIxMzM2Mjc3NDE2In0=</vt:lpwstr>
  </property>
</Properties>
</file>